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40569" w14:paraId="701701F2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305CB88" w14:textId="77777777" w:rsidR="00A77B3E" w:rsidRDefault="0068336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05E0436" w14:textId="77777777" w:rsidR="00A77B3E" w:rsidRDefault="0068336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1D4635B" w14:textId="77777777" w:rsidR="00A77B3E" w:rsidRDefault="0068336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17 kwietnia 2020 r.</w:t>
            </w:r>
          </w:p>
          <w:p w14:paraId="7BF48ECB" w14:textId="77777777" w:rsidR="00A77B3E" w:rsidRDefault="00683367">
            <w:pPr>
              <w:ind w:left="5669"/>
              <w:jc w:val="left"/>
              <w:rPr>
                <w:sz w:val="20"/>
              </w:rPr>
            </w:pPr>
          </w:p>
        </w:tc>
      </w:tr>
    </w:tbl>
    <w:p w14:paraId="3DB29906" w14:textId="77777777" w:rsidR="00A77B3E" w:rsidRDefault="00683367"/>
    <w:p w14:paraId="07A55B9E" w14:textId="77777777" w:rsidR="00A77B3E" w:rsidRDefault="0068336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Mosinie</w:t>
      </w:r>
    </w:p>
    <w:p w14:paraId="6DB8671B" w14:textId="77777777" w:rsidR="00A77B3E" w:rsidRDefault="00683367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5658652D" w14:textId="77777777" w:rsidR="00A77B3E" w:rsidRDefault="00683367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obejmującego część wsi </w:t>
      </w:r>
      <w:r>
        <w:rPr>
          <w:b/>
        </w:rPr>
        <w:t>Czapury</w:t>
      </w:r>
    </w:p>
    <w:p w14:paraId="182E5E9E" w14:textId="77777777" w:rsidR="00A77B3E" w:rsidRDefault="00683367">
      <w:pPr>
        <w:keepLines/>
        <w:spacing w:before="120" w:after="120"/>
        <w:ind w:firstLine="227"/>
      </w:pPr>
      <w:r>
        <w:t>Na podstawie art. 18 ust. 2 pkt 5 ustawy z dnia 8 marca 1990 r. o samorządzie gminnym (Dz. U. z 2019 r. poz. 506, 1309, 1571, 1696 i 1815 oraz z 2020 r. poz. 1571) oraz art. 14 ust. 1 ustawy z dnia 27 marca 2003 r. o planowaniu i zagospodarowaniu p</w:t>
      </w:r>
      <w:r>
        <w:t>rzestrzennym (Dz. U. z 2020 r. poz. 293) Rada Miejska w Mosinie uchwala co następuje:</w:t>
      </w:r>
    </w:p>
    <w:p w14:paraId="45F0A31F" w14:textId="77777777" w:rsidR="00A77B3E" w:rsidRDefault="006833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Przystępuje się do sporządzenia miejscowego planu zagospodarowania przestrzennego obejmującego część wsi Czapury.</w:t>
      </w:r>
    </w:p>
    <w:p w14:paraId="3BAEC04B" w14:textId="77777777" w:rsidR="00A77B3E" w:rsidRDefault="006833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Granice obszaru objętego projektem planu pr</w:t>
      </w:r>
      <w:r>
        <w:rPr>
          <w:color w:val="000000"/>
          <w:u w:color="000000"/>
        </w:rPr>
        <w:t>zedstawione zostały na mapie ewidencyjnej, stanowiącej załącznik do uchwały.</w:t>
      </w:r>
    </w:p>
    <w:p w14:paraId="3A13C388" w14:textId="77777777" w:rsidR="00A77B3E" w:rsidRDefault="006833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możliwość opracowania planu miejscowego w kilku odrębnych etapach.</w:t>
      </w:r>
    </w:p>
    <w:p w14:paraId="2340FA6C" w14:textId="77777777" w:rsidR="00A77B3E" w:rsidRDefault="006833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Przedmiotem opracowania planu, o którym mowa w § 1 jest ustalenie przeznaczenia </w:t>
      </w:r>
      <w:r>
        <w:rPr>
          <w:color w:val="000000"/>
          <w:u w:color="000000"/>
        </w:rPr>
        <w:t>terenów, w tym dla inwestycji celu publicznego, oraz określenie sposobów ich zagospodarowania i zabudowy.</w:t>
      </w:r>
    </w:p>
    <w:p w14:paraId="0ED3B5B0" w14:textId="77777777" w:rsidR="00A77B3E" w:rsidRDefault="006833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Zakres ustaleń planu obejmuje problematykę wskazaną w art. 15 ust. 2 i 3 ustawy z dnia 27 marca 2003 r. o planowaniu i </w:t>
      </w:r>
      <w:r>
        <w:rPr>
          <w:color w:val="000000"/>
          <w:u w:color="000000"/>
        </w:rPr>
        <w:t>zagospodarowaniu przestrzennym.</w:t>
      </w:r>
    </w:p>
    <w:p w14:paraId="6AEDDA1B" w14:textId="77777777" w:rsidR="00A77B3E" w:rsidRDefault="006833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Gminy Mosina.</w:t>
      </w:r>
    </w:p>
    <w:p w14:paraId="41D52E5A" w14:textId="1ED1BFEC" w:rsidR="00A77B3E" w:rsidRDefault="00683367" w:rsidP="00A91F2E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</w:t>
      </w:r>
      <w:r w:rsidR="00A91F2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wchodzi w</w:t>
      </w:r>
      <w:r w:rsidR="00A91F2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życie z</w:t>
      </w:r>
      <w:r w:rsidR="00A91F2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dniem podjęcia.</w:t>
      </w:r>
    </w:p>
    <w:p w14:paraId="2A6005F1" w14:textId="77777777" w:rsidR="00A77B3E" w:rsidRDefault="00683367">
      <w:pPr>
        <w:spacing w:before="120" w:after="120" w:line="360" w:lineRule="auto"/>
        <w:ind w:left="56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Mosinie</w:t>
      </w:r>
      <w:r>
        <w:rPr>
          <w:color w:val="000000"/>
          <w:u w:color="000000"/>
        </w:rPr>
        <w:br/>
        <w:t>z dnia....................2020 r.</w:t>
      </w:r>
    </w:p>
    <w:p w14:paraId="40D0C0D3" w14:textId="77777777" w:rsidR="00A77B3E" w:rsidRDefault="00683367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048A81BD" wp14:editId="509FE17D">
            <wp:extent cx="6264910" cy="8857017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211164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885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22310" w14:textId="77777777" w:rsidR="00A77B3E" w:rsidRDefault="00683367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287F06F" w14:textId="77777777" w:rsidR="00440569" w:rsidRDefault="00440569">
      <w:pPr>
        <w:pStyle w:val="Normal0"/>
      </w:pPr>
    </w:p>
    <w:p w14:paraId="441FA113" w14:textId="77777777" w:rsidR="00440569" w:rsidRDefault="00683367">
      <w:pPr>
        <w:pStyle w:val="Normal0"/>
        <w:jc w:val="center"/>
      </w:pPr>
      <w:r>
        <w:rPr>
          <w:b/>
        </w:rPr>
        <w:t>Uzasadnienie</w:t>
      </w:r>
    </w:p>
    <w:p w14:paraId="0C732C13" w14:textId="77777777" w:rsidR="00440569" w:rsidRDefault="00683367">
      <w:pPr>
        <w:pStyle w:val="Normal0"/>
        <w:spacing w:before="120" w:after="120"/>
        <w:ind w:left="283" w:firstLine="283"/>
      </w:pPr>
      <w:r>
        <w:t xml:space="preserve">Miejscowy plan </w:t>
      </w:r>
      <w:r>
        <w:t>zagospodarowania przestrzennego zapoczątkowany niniejszą uchwałą ma na celu ustalenie przeznaczenia terenów oraz określenie sposobów ich zagospodarowania i zabudowy.</w:t>
      </w:r>
    </w:p>
    <w:p w14:paraId="396E8408" w14:textId="1EE89065" w:rsidR="00440569" w:rsidRDefault="00683367">
      <w:pPr>
        <w:pStyle w:val="Normal0"/>
        <w:spacing w:before="120" w:after="120"/>
        <w:ind w:left="283" w:firstLine="283"/>
      </w:pPr>
      <w:r>
        <w:t>Na obszarze opracowania obowiązują obecnie dwa miejscowe plany zagospodarowania przestrzen</w:t>
      </w:r>
      <w:r>
        <w:t>nego: MPZP terenów obiektów produkcyjnych, składów i magazynów oraz terenów zabudowy usługowej w Czapurach, przy ulicy Poznańskiej, przyjęty uchwałą nr XXV/151/08 Rady Miejskiej w Mosinie z dnia 28 lutego 2008 r., oraz MPZP terenów cmentarza we wsi Czapury</w:t>
      </w:r>
      <w:r>
        <w:t>, obejmujących obszar części działek o nr ewid. 80, 81 i 83, przyjęty uchwałą nr XLVII/392/01 Rady Miejskiej w Mosinie z dnia 30 października 2001 r. Plan miejscowy powierzony do opracowania Burmistrzowi Gminy Mosina niniejszą uchwałą powinien skonsolidowa</w:t>
      </w:r>
      <w:r>
        <w:t>ć i zaktualizować zapisy wskazanych powyżej aktów prawa miejscowego.</w:t>
      </w:r>
      <w:r>
        <w:rPr>
          <w:lang w:bidi="pl-PL"/>
        </w:rPr>
        <w:t xml:space="preserve"> Równocześnie część terenu objętego uchwałą </w:t>
      </w:r>
      <w:r>
        <w:rPr>
          <w:lang w:bidi="pl-PL"/>
        </w:rPr>
        <w:t>o przystąpieniu do sporządzenia planu miejscowego nie posiada obowiązującego planu.</w:t>
      </w:r>
    </w:p>
    <w:p w14:paraId="5FCC0A69" w14:textId="77777777" w:rsidR="00440569" w:rsidRDefault="00683367">
      <w:pPr>
        <w:pStyle w:val="Normal0"/>
        <w:spacing w:before="120" w:after="120"/>
        <w:ind w:left="283" w:firstLine="227"/>
        <w:rPr>
          <w:lang w:bidi="pl-PL"/>
        </w:rPr>
      </w:pPr>
      <w:r>
        <w:t xml:space="preserve"> </w:t>
      </w:r>
      <w:r>
        <w:rPr>
          <w:lang w:bidi="pl-PL"/>
        </w:rPr>
        <w:t>W Studium Uwarunkowań i Kierunków Zagospodarowania Przestr</w:t>
      </w:r>
      <w:r>
        <w:rPr>
          <w:lang w:bidi="pl-PL"/>
        </w:rPr>
        <w:t>zennego Gminy Mosina, przyjętym uchwałą nr LVI/386/10 Rady Miejskiej w Mosinie z dnia 25 lutego 2010 r., dla terenów na obszarze opracowania planu przewidziane są funkcje związane z terenami  zabudowy mieszkaniowej jednorodzinnej, terenami zabudowy produkc</w:t>
      </w:r>
      <w:r>
        <w:rPr>
          <w:lang w:bidi="pl-PL"/>
        </w:rPr>
        <w:t>yjnej, skoncentrowanej działalności gospodarczej, terenem cmentarza, terenami rolniczymi oraz leśnymi.</w:t>
      </w:r>
    </w:p>
    <w:p w14:paraId="31B84060" w14:textId="77777777" w:rsidR="00440569" w:rsidRDefault="00683367">
      <w:pPr>
        <w:pStyle w:val="Normal0"/>
        <w:spacing w:before="120" w:after="120"/>
        <w:ind w:left="283" w:firstLine="227"/>
      </w:pPr>
      <w:r>
        <w:rPr>
          <w:lang w:bidi="pl-PL"/>
        </w:rPr>
        <w:t xml:space="preserve"> Do Burmistrza Gminy Mosina wpływają wnioski o ustalenie na terenach nie posiadających planu miejscowego, w tym na terenach rolniczych warunków zabudowy </w:t>
      </w:r>
      <w:r>
        <w:rPr>
          <w:lang w:bidi="pl-PL"/>
        </w:rPr>
        <w:t xml:space="preserve">dla inwestycji kontynuujących intensywny charakter zabudowy występującej w pozostałych częściach wsi. </w:t>
      </w:r>
      <w:r>
        <w:t>Mając na względzie historię rozwoju</w:t>
      </w:r>
      <w:r>
        <w:rPr>
          <w:lang w:bidi="pl-PL"/>
        </w:rPr>
        <w:t xml:space="preserve"> intensywnej</w:t>
      </w:r>
      <w:r>
        <w:t xml:space="preserve"> zabudowy w Czapurach należy podjąć środki konieczne do zapewnienia ochrony pozostałego naturalnego krajobr</w:t>
      </w:r>
      <w:r>
        <w:t>azu wsi - wiejskiego oraz rolniczego - w jej południowo-wschodniej części.</w:t>
      </w:r>
      <w:r>
        <w:rPr>
          <w:lang w:bidi="pl-PL"/>
        </w:rPr>
        <w:t xml:space="preserve"> Dodatkowo ustalić należy zasady zagospodarowania i zabudowy dla terenów, gdzie zgodnie ze studium rozwój zabudowy jest możliwy.</w:t>
      </w:r>
    </w:p>
    <w:sectPr w:rsidR="00440569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3076" w14:textId="77777777" w:rsidR="00000000" w:rsidRDefault="00683367">
      <w:r>
        <w:separator/>
      </w:r>
    </w:p>
  </w:endnote>
  <w:endnote w:type="continuationSeparator" w:id="0">
    <w:p w14:paraId="074CC00C" w14:textId="77777777" w:rsidR="00000000" w:rsidRDefault="0068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40569" w14:paraId="722C6AC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30DC33" w14:textId="77777777" w:rsidR="00440569" w:rsidRDefault="00683367">
          <w:pPr>
            <w:jc w:val="left"/>
            <w:rPr>
              <w:sz w:val="18"/>
            </w:rPr>
          </w:pPr>
          <w:r>
            <w:rPr>
              <w:sz w:val="18"/>
            </w:rPr>
            <w:t>Id: 74103A17-C969-4171-A2E2-11A9E49B81E4.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7C5743" w14:textId="77777777" w:rsidR="00440569" w:rsidRDefault="006833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91F2E">
            <w:rPr>
              <w:sz w:val="18"/>
            </w:rPr>
            <w:fldChar w:fldCharType="separate"/>
          </w:r>
          <w:r w:rsidR="00A91F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09FC90" w14:textId="77777777" w:rsidR="00440569" w:rsidRDefault="0044056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40569" w14:paraId="772EC42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E423016" w14:textId="77777777" w:rsidR="00440569" w:rsidRDefault="00683367">
          <w:pPr>
            <w:jc w:val="left"/>
            <w:rPr>
              <w:sz w:val="18"/>
            </w:rPr>
          </w:pPr>
          <w:r>
            <w:rPr>
              <w:sz w:val="18"/>
            </w:rPr>
            <w:t>Id: 74103A17-C969-4171-A2E2-11A9E49B81E4.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C3BA4D1" w14:textId="77777777" w:rsidR="00440569" w:rsidRDefault="006833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91F2E">
            <w:rPr>
              <w:sz w:val="18"/>
            </w:rPr>
            <w:fldChar w:fldCharType="separate"/>
          </w:r>
          <w:r w:rsidR="00A91F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292C3E" w14:textId="77777777" w:rsidR="00440569" w:rsidRDefault="0044056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40569" w14:paraId="568D292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10D7643" w14:textId="77777777" w:rsidR="00440569" w:rsidRDefault="00683367">
          <w:pPr>
            <w:jc w:val="left"/>
            <w:rPr>
              <w:sz w:val="18"/>
            </w:rPr>
          </w:pPr>
          <w:r>
            <w:rPr>
              <w:sz w:val="18"/>
            </w:rPr>
            <w:t>Id: 74103A17-C969-4171-A2E2-11A9E49B81E4.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7EC65F" w14:textId="74AF675D" w:rsidR="00440569" w:rsidRDefault="00683367">
          <w:pPr>
            <w:jc w:val="right"/>
            <w:rPr>
              <w:sz w:val="18"/>
            </w:rPr>
          </w:pPr>
          <w:r>
            <w:rPr>
              <w:sz w:val="18"/>
            </w:rPr>
            <w:t>St</w:t>
          </w:r>
          <w:r>
            <w:rPr>
              <w:sz w:val="18"/>
            </w:rPr>
            <w:t xml:space="preserve">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91F2E">
            <w:rPr>
              <w:sz w:val="18"/>
            </w:rPr>
            <w:fldChar w:fldCharType="separate"/>
          </w:r>
          <w:r w:rsidR="00A91F2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0702306" w14:textId="77777777" w:rsidR="00440569" w:rsidRDefault="004405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4A3C" w14:textId="77777777" w:rsidR="00000000" w:rsidRDefault="00683367">
      <w:r>
        <w:separator/>
      </w:r>
    </w:p>
  </w:footnote>
  <w:footnote w:type="continuationSeparator" w:id="0">
    <w:p w14:paraId="640A1ED2" w14:textId="77777777" w:rsidR="00000000" w:rsidRDefault="00683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69"/>
    <w:rsid w:val="00440569"/>
    <w:rsid w:val="00683367"/>
    <w:rsid w:val="00A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2E257"/>
  <w15:docId w15:val="{D899A311-4F32-4182-903A-BA6BD698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DCBC83CA-FE2C-4400-A5EA-DCF0C89FBBE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Mosinie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obejmującego część wsi Czapury</dc:subject>
  <dc:creator>msura</dc:creator>
  <cp:lastModifiedBy>Miłosz Sura</cp:lastModifiedBy>
  <cp:revision>3</cp:revision>
  <dcterms:created xsi:type="dcterms:W3CDTF">2020-04-17T10:47:00Z</dcterms:created>
  <dcterms:modified xsi:type="dcterms:W3CDTF">2020-04-17T08:51:00Z</dcterms:modified>
  <cp:category>Akt prawny</cp:category>
</cp:coreProperties>
</file>