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C5F46" w14:textId="42D1DEB6" w:rsidR="0030512F" w:rsidRDefault="0030512F">
      <w:r>
        <w:t xml:space="preserve">Propozycja </w:t>
      </w:r>
      <w:r w:rsidR="003437B8">
        <w:t>stanowiska</w:t>
      </w:r>
      <w:r>
        <w:t xml:space="preserve"> Komisji Ochrony Środowiska, Planowania Przestrzennego i Bezpieczeństwa</w:t>
      </w:r>
    </w:p>
    <w:p w14:paraId="604EB8F1" w14:textId="77777777" w:rsidR="0030512F" w:rsidRDefault="0030512F"/>
    <w:p w14:paraId="6FE50732" w14:textId="6C8FB63A" w:rsidR="0030512F" w:rsidRDefault="0030512F">
      <w:r>
        <w:t>Komisja Ochrony Środowiska, Planowania Przestrzennego i Bezpieczeństwa zobowiązuje Burmistrza Gminy Mosina i Prezesa spółki PUK sp. z o.o. w Mosinie do przeanalizowania możliwości wydzielenia zbiórki selektywnej frakcji popioły. Analiza winna uwzględniać element finansowy i logistyczny. Proponujemy rozważenie wyposażenia mieszkańców którzy będą mogli selektywnie gromadzić popioły do nieodpłatnego przekazania pojemników plastikowych o możliwym wyborze pojemności 120 lub 240 litrów.</w:t>
      </w:r>
    </w:p>
    <w:p w14:paraId="623D5F0D" w14:textId="289665B4" w:rsidR="00C7784C" w:rsidRDefault="0030512F">
      <w:r>
        <w:t>Optymalnym terminem dla wprowadzenia tego obowiązku uznajemy początek sezonu grzewczego czyli październiki br.  stąd analiza winna być dokonana w miesiącu czerwcu br. I w tym miesiącu jej efekty winny być zaprezentowane na posiedzeniu komisji.</w:t>
      </w:r>
    </w:p>
    <w:p w14:paraId="2CC87805" w14:textId="21B11230" w:rsidR="00E86BE8" w:rsidRDefault="00E86BE8"/>
    <w:sectPr w:rsidR="00E86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2F"/>
    <w:rsid w:val="0030512F"/>
    <w:rsid w:val="003437B8"/>
    <w:rsid w:val="00660E6A"/>
    <w:rsid w:val="00AF2869"/>
    <w:rsid w:val="00C7784C"/>
    <w:rsid w:val="00E8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85D7"/>
  <w15:chartTrackingRefBased/>
  <w15:docId w15:val="{42837D5C-CB8B-44E2-AF5C-3ECA15B4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Raźny</dc:creator>
  <cp:keywords/>
  <dc:description/>
  <cp:lastModifiedBy>Andrzej Raźny</cp:lastModifiedBy>
  <cp:revision>4</cp:revision>
  <dcterms:created xsi:type="dcterms:W3CDTF">2021-05-25T14:00:00Z</dcterms:created>
  <dcterms:modified xsi:type="dcterms:W3CDTF">2021-05-26T11:14:00Z</dcterms:modified>
</cp:coreProperties>
</file>