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740730" w14:textId="77777777" w:rsidR="008744C4" w:rsidRPr="004B6FA8" w:rsidRDefault="003249F0">
      <w:pPr>
        <w:spacing w:line="276" w:lineRule="auto"/>
        <w:jc w:val="center"/>
      </w:pPr>
      <w:r w:rsidRPr="004B6FA8">
        <w:t>- projekt-</w:t>
      </w:r>
    </w:p>
    <w:p w14:paraId="10447C81" w14:textId="77777777" w:rsidR="008744C4" w:rsidRPr="004B6FA8" w:rsidRDefault="008744C4">
      <w:pPr>
        <w:spacing w:line="276" w:lineRule="auto"/>
        <w:jc w:val="center"/>
      </w:pPr>
    </w:p>
    <w:p w14:paraId="2E691FF4" w14:textId="77777777" w:rsidR="008744C4" w:rsidRPr="004B6FA8" w:rsidRDefault="003249F0">
      <w:pPr>
        <w:spacing w:line="276" w:lineRule="auto"/>
        <w:jc w:val="center"/>
        <w:rPr>
          <w:b/>
          <w:bCs/>
        </w:rPr>
      </w:pPr>
      <w:r w:rsidRPr="004B6FA8">
        <w:rPr>
          <w:b/>
          <w:bCs/>
        </w:rPr>
        <w:t>UCHWAŁA NR …....</w:t>
      </w:r>
    </w:p>
    <w:p w14:paraId="11FBAB3C" w14:textId="08C3DA83" w:rsidR="008744C4" w:rsidRPr="004B6FA8" w:rsidRDefault="003249F0">
      <w:pPr>
        <w:spacing w:line="276" w:lineRule="auto"/>
        <w:jc w:val="center"/>
        <w:rPr>
          <w:b/>
          <w:bCs/>
          <w:caps/>
        </w:rPr>
      </w:pPr>
      <w:r w:rsidRPr="004B6FA8">
        <w:rPr>
          <w:b/>
          <w:bCs/>
        </w:rPr>
        <w:t xml:space="preserve">RADY </w:t>
      </w:r>
      <w:r w:rsidR="00AE5FD2" w:rsidRPr="004B6FA8">
        <w:rPr>
          <w:b/>
          <w:bCs/>
          <w:caps/>
        </w:rPr>
        <w:t>MIEJSKIEJ W MOSINIE</w:t>
      </w:r>
    </w:p>
    <w:p w14:paraId="5CA27861" w14:textId="77777777" w:rsidR="00AE5FD2" w:rsidRPr="004B6FA8" w:rsidRDefault="00AE5FD2">
      <w:pPr>
        <w:spacing w:line="276" w:lineRule="auto"/>
        <w:jc w:val="center"/>
      </w:pPr>
    </w:p>
    <w:p w14:paraId="7EE4DD3B" w14:textId="77777777" w:rsidR="008744C4" w:rsidRPr="004B6FA8" w:rsidRDefault="003249F0">
      <w:pPr>
        <w:spacing w:line="276" w:lineRule="auto"/>
        <w:jc w:val="center"/>
      </w:pPr>
      <w:r w:rsidRPr="004B6FA8">
        <w:t xml:space="preserve"> z dnia ….....................</w:t>
      </w:r>
    </w:p>
    <w:p w14:paraId="2D0828BB" w14:textId="77777777" w:rsidR="008744C4" w:rsidRPr="004B6FA8" w:rsidRDefault="008744C4">
      <w:pPr>
        <w:spacing w:line="276" w:lineRule="auto"/>
        <w:jc w:val="center"/>
      </w:pPr>
    </w:p>
    <w:p w14:paraId="2D0F50FF" w14:textId="77777777" w:rsidR="008744C4" w:rsidRPr="004B6FA8" w:rsidRDefault="003249F0" w:rsidP="00DC25B9">
      <w:pPr>
        <w:spacing w:line="276" w:lineRule="auto"/>
        <w:jc w:val="center"/>
        <w:rPr>
          <w:rFonts w:eastAsia="TimesNewRomanPS-BoldMT"/>
          <w:b/>
          <w:bCs/>
        </w:rPr>
      </w:pPr>
      <w:r w:rsidRPr="004B6FA8">
        <w:rPr>
          <w:b/>
          <w:bCs/>
        </w:rPr>
        <w:t xml:space="preserve">w sprawie miejscowego planu zagospodarowania przestrzennego </w:t>
      </w:r>
    </w:p>
    <w:p w14:paraId="55E4F2EF" w14:textId="1F00A6D6" w:rsidR="0096463B" w:rsidRPr="004B6FA8" w:rsidRDefault="00AE3A18" w:rsidP="00AE3A18">
      <w:pPr>
        <w:pStyle w:val="Tekstpodstawowy"/>
        <w:jc w:val="center"/>
        <w:rPr>
          <w:b/>
          <w:bCs/>
          <w:iCs/>
        </w:rPr>
      </w:pPr>
      <w:r w:rsidRPr="004B6FA8">
        <w:rPr>
          <w:b/>
          <w:bCs/>
          <w:iCs/>
        </w:rPr>
        <w:t xml:space="preserve">obejmującego część działki o nr </w:t>
      </w:r>
      <w:proofErr w:type="spellStart"/>
      <w:r w:rsidRPr="004B6FA8">
        <w:rPr>
          <w:b/>
          <w:bCs/>
          <w:iCs/>
        </w:rPr>
        <w:t>ewid</w:t>
      </w:r>
      <w:proofErr w:type="spellEnd"/>
      <w:r w:rsidRPr="004B6FA8">
        <w:rPr>
          <w:b/>
          <w:bCs/>
          <w:iCs/>
        </w:rPr>
        <w:t>. 468/4, obręb Radzewice</w:t>
      </w:r>
    </w:p>
    <w:p w14:paraId="770D2905" w14:textId="77777777" w:rsidR="00AE3A18" w:rsidRPr="004B6FA8" w:rsidRDefault="00AE3A18" w:rsidP="00AE3A18">
      <w:pPr>
        <w:pStyle w:val="Tekstpodstawowy"/>
        <w:jc w:val="center"/>
        <w:rPr>
          <w:b/>
          <w:bCs/>
          <w:iCs/>
          <w:sz w:val="20"/>
        </w:rPr>
      </w:pPr>
    </w:p>
    <w:p w14:paraId="2968F12C" w14:textId="22F4F5B6" w:rsidR="008744C4" w:rsidRPr="004B6FA8" w:rsidRDefault="003249F0" w:rsidP="00F87755">
      <w:pPr>
        <w:suppressAutoHyphens w:val="0"/>
        <w:autoSpaceDE w:val="0"/>
        <w:spacing w:line="276" w:lineRule="auto"/>
        <w:jc w:val="both"/>
        <w:rPr>
          <w:rFonts w:eastAsia="TimesNewRomanPS-BoldMT"/>
        </w:rPr>
      </w:pPr>
      <w:r w:rsidRPr="004B6FA8">
        <w:rPr>
          <w:rFonts w:eastAsia="TimesNewRomanPS-BoldMT"/>
        </w:rPr>
        <w:tab/>
      </w:r>
      <w:r w:rsidR="00767C9B" w:rsidRPr="00AE6BF2">
        <w:rPr>
          <w:rFonts w:eastAsia="TimesNewRomanPS-BoldMT"/>
        </w:rPr>
        <w:t>Na podstawie art. 18 ust. 2 pkt 5 ustawy z dnia 8 marca 1990 r. o samorządzie gminnym (Dz. U. z 2020 r., poz. 713</w:t>
      </w:r>
      <w:r w:rsidR="00F44611">
        <w:rPr>
          <w:rFonts w:eastAsia="TimesNewRomanPS-BoldMT"/>
        </w:rPr>
        <w:t xml:space="preserve"> z </w:t>
      </w:r>
      <w:proofErr w:type="spellStart"/>
      <w:r w:rsidR="00F44611">
        <w:rPr>
          <w:rFonts w:eastAsia="TimesNewRomanPS-BoldMT"/>
        </w:rPr>
        <w:t>późn</w:t>
      </w:r>
      <w:proofErr w:type="spellEnd"/>
      <w:r w:rsidR="00F44611">
        <w:rPr>
          <w:rFonts w:eastAsia="TimesNewRomanPS-BoldMT"/>
        </w:rPr>
        <w:t>.</w:t>
      </w:r>
      <w:r w:rsidR="00767C9B">
        <w:rPr>
          <w:rFonts w:eastAsia="TimesNewRomanPS-BoldMT"/>
        </w:rPr>
        <w:t xml:space="preserve"> zm.</w:t>
      </w:r>
      <w:r w:rsidR="00767C9B" w:rsidRPr="00AE6BF2">
        <w:rPr>
          <w:rFonts w:eastAsia="TimesNewRomanPS-BoldMT"/>
        </w:rPr>
        <w:t xml:space="preserve">) </w:t>
      </w:r>
      <w:r w:rsidR="00767C9B">
        <w:rPr>
          <w:rFonts w:eastAsia="TimesNewRomanPS-BoldMT"/>
        </w:rPr>
        <w:t xml:space="preserve">oraz </w:t>
      </w:r>
      <w:r w:rsidR="00767C9B" w:rsidRPr="005F6AA3">
        <w:rPr>
          <w:rFonts w:eastAsia="TimesNewRomanPS-BoldMT"/>
        </w:rPr>
        <w:t>art. 20 ust. 1 ustawy z dnia 27 marca 2003 r. o planowaniu i zagospodarowaniu przestrzennym (Dz. U. z 2020 r. poz. 293</w:t>
      </w:r>
      <w:r w:rsidR="00F44611">
        <w:rPr>
          <w:rFonts w:eastAsia="TimesNewRomanPS-BoldMT"/>
        </w:rPr>
        <w:t xml:space="preserve"> z </w:t>
      </w:r>
      <w:proofErr w:type="spellStart"/>
      <w:r w:rsidR="00F44611">
        <w:rPr>
          <w:rFonts w:eastAsia="TimesNewRomanPS-BoldMT"/>
        </w:rPr>
        <w:t>późn</w:t>
      </w:r>
      <w:proofErr w:type="spellEnd"/>
      <w:r w:rsidR="00F44611">
        <w:rPr>
          <w:rFonts w:eastAsia="TimesNewRomanPS-BoldMT"/>
        </w:rPr>
        <w:t>.</w:t>
      </w:r>
      <w:r w:rsidR="00767C9B">
        <w:rPr>
          <w:rFonts w:eastAsia="TimesNewRomanPS-BoldMT"/>
        </w:rPr>
        <w:t xml:space="preserve"> zm.</w:t>
      </w:r>
      <w:r w:rsidR="00767C9B" w:rsidRPr="005F6AA3">
        <w:rPr>
          <w:rFonts w:eastAsia="TimesNewRomanPS-BoldMT"/>
        </w:rPr>
        <w:t xml:space="preserve">) Rada </w:t>
      </w:r>
      <w:r w:rsidR="00767C9B">
        <w:rPr>
          <w:rFonts w:eastAsia="TimesNewRomanPS-BoldMT"/>
        </w:rPr>
        <w:t xml:space="preserve">Miejska w Mosinie </w:t>
      </w:r>
      <w:r w:rsidR="00767C9B" w:rsidRPr="005F6AA3">
        <w:rPr>
          <w:rFonts w:eastAsia="TimesNewRomanPS-BoldMT"/>
        </w:rPr>
        <w:t>uchwala, co następuje</w:t>
      </w:r>
      <w:r w:rsidRPr="004B6FA8">
        <w:rPr>
          <w:rFonts w:eastAsia="TimesNewRomanPS-BoldMT"/>
        </w:rPr>
        <w:t xml:space="preserve">: </w:t>
      </w:r>
    </w:p>
    <w:p w14:paraId="1FDEDBA1" w14:textId="49772A8C" w:rsidR="008744C4" w:rsidRPr="004B6FA8" w:rsidRDefault="003249F0" w:rsidP="00AE3A18">
      <w:pPr>
        <w:pStyle w:val="Tekstpodstawowy"/>
        <w:spacing w:after="0" w:line="276" w:lineRule="auto"/>
        <w:jc w:val="both"/>
        <w:rPr>
          <w:iCs/>
        </w:rPr>
      </w:pPr>
      <w:r w:rsidRPr="004B6FA8">
        <w:rPr>
          <w:rFonts w:eastAsia="TimesNewRomanPS-BoldMT"/>
        </w:rPr>
        <w:tab/>
        <w:t>§</w:t>
      </w:r>
      <w:r w:rsidR="00F44611">
        <w:rPr>
          <w:rFonts w:eastAsia="TimesNewRomanPS-BoldMT"/>
        </w:rPr>
        <w:t xml:space="preserve"> </w:t>
      </w:r>
      <w:r w:rsidRPr="004B6FA8">
        <w:rPr>
          <w:rFonts w:eastAsia="TimesNewRomanPS-BoldMT"/>
        </w:rPr>
        <w:t>1.</w:t>
      </w:r>
      <w:r w:rsidR="00F44611">
        <w:rPr>
          <w:rFonts w:eastAsia="TimesNewRomanPS-BoldMT"/>
        </w:rPr>
        <w:t xml:space="preserve"> </w:t>
      </w:r>
      <w:r w:rsidRPr="004B6FA8">
        <w:rPr>
          <w:rFonts w:eastAsia="TimesNewRomanPS-BoldMT"/>
        </w:rPr>
        <w:t>1</w:t>
      </w:r>
      <w:r w:rsidR="006B103A" w:rsidRPr="004B6FA8">
        <w:rPr>
          <w:rFonts w:eastAsia="TimesNewRomanPS-BoldMT"/>
        </w:rPr>
        <w:t>.</w:t>
      </w:r>
      <w:r w:rsidRPr="004B6FA8">
        <w:rPr>
          <w:rFonts w:eastAsia="TimesNewRomanPS-BoldMT"/>
        </w:rPr>
        <w:t xml:space="preserve"> Uchwala się miejscowy plan zagospodarowania przestrzennego</w:t>
      </w:r>
      <w:r w:rsidR="00AE3A18" w:rsidRPr="004B6FA8">
        <w:rPr>
          <w:rFonts w:eastAsia="TimesNewRomanPS-BoldMT"/>
        </w:rPr>
        <w:t xml:space="preserve"> </w:t>
      </w:r>
      <w:r w:rsidR="00AE3A18" w:rsidRPr="004B6FA8">
        <w:rPr>
          <w:iCs/>
        </w:rPr>
        <w:t xml:space="preserve">obejmujący część działki o nr </w:t>
      </w:r>
      <w:proofErr w:type="spellStart"/>
      <w:r w:rsidR="00AE3A18" w:rsidRPr="004B6FA8">
        <w:rPr>
          <w:iCs/>
        </w:rPr>
        <w:t>ewid</w:t>
      </w:r>
      <w:proofErr w:type="spellEnd"/>
      <w:r w:rsidR="00AE3A18" w:rsidRPr="004B6FA8">
        <w:rPr>
          <w:iCs/>
        </w:rPr>
        <w:t xml:space="preserve">. 468/4, obręb Radzewice </w:t>
      </w:r>
      <w:r w:rsidRPr="004B6FA8">
        <w:rPr>
          <w:rFonts w:eastAsia="TimesNewRomanPS-BoldMT"/>
        </w:rPr>
        <w:t>po stwierdzeniu, że nie narusza on ustaleń Studium uwarunkowań i</w:t>
      </w:r>
      <w:r w:rsidR="0096463B" w:rsidRPr="004B6FA8">
        <w:rPr>
          <w:rFonts w:eastAsia="TimesNewRomanPS-BoldMT"/>
        </w:rPr>
        <w:t xml:space="preserve"> </w:t>
      </w:r>
      <w:r w:rsidRPr="004B6FA8">
        <w:rPr>
          <w:rFonts w:eastAsia="TimesNewRomanPS-BoldMT"/>
        </w:rPr>
        <w:t xml:space="preserve">kierunków zagospodarowania przestrzennego gminy </w:t>
      </w:r>
      <w:r w:rsidR="00F924C5" w:rsidRPr="004B6FA8">
        <w:rPr>
          <w:rFonts w:eastAsia="TimesNewRomanPS-BoldMT"/>
        </w:rPr>
        <w:t>Mosina</w:t>
      </w:r>
      <w:r w:rsidR="00767D87" w:rsidRPr="004B6FA8">
        <w:rPr>
          <w:rFonts w:eastAsia="TimesNewRomanPS-BoldMT"/>
        </w:rPr>
        <w:t xml:space="preserve">, </w:t>
      </w:r>
      <w:r w:rsidR="00F44611">
        <w:rPr>
          <w:kern w:val="0"/>
          <w:lang w:eastAsia="pl-PL"/>
        </w:rPr>
        <w:t>przyjętego uchwałą N</w:t>
      </w:r>
      <w:r w:rsidR="00767D87" w:rsidRPr="004B6FA8">
        <w:rPr>
          <w:kern w:val="0"/>
          <w:lang w:eastAsia="pl-PL"/>
        </w:rPr>
        <w:t>r LV</w:t>
      </w:r>
      <w:r w:rsidR="00F924C5" w:rsidRPr="004B6FA8">
        <w:rPr>
          <w:kern w:val="0"/>
          <w:lang w:eastAsia="pl-PL"/>
        </w:rPr>
        <w:t>I</w:t>
      </w:r>
      <w:r w:rsidR="00767D87" w:rsidRPr="004B6FA8">
        <w:rPr>
          <w:kern w:val="0"/>
          <w:lang w:eastAsia="pl-PL"/>
        </w:rPr>
        <w:t>/</w:t>
      </w:r>
      <w:r w:rsidR="00F924C5" w:rsidRPr="004B6FA8">
        <w:rPr>
          <w:kern w:val="0"/>
          <w:lang w:eastAsia="pl-PL"/>
        </w:rPr>
        <w:t>386/10</w:t>
      </w:r>
      <w:r w:rsidR="00767D87" w:rsidRPr="004B6FA8">
        <w:rPr>
          <w:kern w:val="0"/>
          <w:lang w:eastAsia="pl-PL"/>
        </w:rPr>
        <w:t xml:space="preserve"> Rady Miejskiej w</w:t>
      </w:r>
      <w:r w:rsidR="00E44373" w:rsidRPr="004B6FA8">
        <w:rPr>
          <w:kern w:val="0"/>
          <w:lang w:eastAsia="pl-PL"/>
        </w:rPr>
        <w:t> </w:t>
      </w:r>
      <w:r w:rsidR="00F924C5" w:rsidRPr="004B6FA8">
        <w:rPr>
          <w:kern w:val="0"/>
          <w:lang w:eastAsia="pl-PL"/>
        </w:rPr>
        <w:t>Mosinie</w:t>
      </w:r>
      <w:r w:rsidR="00767D87" w:rsidRPr="004B6FA8">
        <w:rPr>
          <w:kern w:val="0"/>
          <w:lang w:eastAsia="pl-PL"/>
        </w:rPr>
        <w:t xml:space="preserve"> z dnia </w:t>
      </w:r>
      <w:r w:rsidR="00F924C5" w:rsidRPr="004B6FA8">
        <w:rPr>
          <w:kern w:val="0"/>
          <w:lang w:eastAsia="pl-PL"/>
        </w:rPr>
        <w:t>25</w:t>
      </w:r>
      <w:r w:rsidR="00767D87" w:rsidRPr="004B6FA8">
        <w:rPr>
          <w:kern w:val="0"/>
          <w:lang w:eastAsia="pl-PL"/>
        </w:rPr>
        <w:t xml:space="preserve"> </w:t>
      </w:r>
      <w:r w:rsidR="00F924C5" w:rsidRPr="004B6FA8">
        <w:rPr>
          <w:kern w:val="0"/>
          <w:lang w:eastAsia="pl-PL"/>
        </w:rPr>
        <w:t>lutego 2010</w:t>
      </w:r>
      <w:r w:rsidR="0096463B" w:rsidRPr="004B6FA8">
        <w:rPr>
          <w:kern w:val="0"/>
          <w:lang w:eastAsia="pl-PL"/>
        </w:rPr>
        <w:t> </w:t>
      </w:r>
      <w:r w:rsidR="00767D87" w:rsidRPr="004B6FA8">
        <w:rPr>
          <w:kern w:val="0"/>
          <w:lang w:eastAsia="pl-PL"/>
        </w:rPr>
        <w:t>r.</w:t>
      </w:r>
      <w:r w:rsidR="00F44611">
        <w:rPr>
          <w:kern w:val="0"/>
          <w:lang w:eastAsia="pl-PL"/>
        </w:rPr>
        <w:t xml:space="preserve"> </w:t>
      </w:r>
      <w:r w:rsidR="00F44611" w:rsidRPr="00DD547A">
        <w:rPr>
          <w:rFonts w:eastAsia="Times New Roman"/>
          <w:bCs/>
          <w:lang w:eastAsia="pl-PL"/>
        </w:rPr>
        <w:t>w sprawie uchwalenia Studium uwarunkowań i kierunków zagospodarowania przestrzennego Gminy Mosina</w:t>
      </w:r>
      <w:r w:rsidR="00F44611">
        <w:rPr>
          <w:rFonts w:eastAsia="Times New Roman"/>
          <w:bCs/>
          <w:lang w:eastAsia="pl-PL"/>
        </w:rPr>
        <w:t>.</w:t>
      </w:r>
    </w:p>
    <w:p w14:paraId="439C7206" w14:textId="77777777" w:rsidR="008744C4" w:rsidRPr="004B6FA8" w:rsidRDefault="003249F0" w:rsidP="00AE3A18">
      <w:pPr>
        <w:suppressAutoHyphens w:val="0"/>
        <w:autoSpaceDE w:val="0"/>
        <w:spacing w:line="276" w:lineRule="auto"/>
        <w:jc w:val="both"/>
      </w:pPr>
      <w:r w:rsidRPr="004B6FA8">
        <w:rPr>
          <w:rFonts w:eastAsia="TimesNewRomanPS-BoldMT"/>
        </w:rPr>
        <w:tab/>
        <w:t>2. Integralnymi częściami uchwały są:</w:t>
      </w:r>
    </w:p>
    <w:p w14:paraId="63CF3568" w14:textId="4B80FC1C" w:rsidR="008744C4" w:rsidRPr="004B6FA8" w:rsidRDefault="003249F0" w:rsidP="00AE3A18">
      <w:pPr>
        <w:numPr>
          <w:ilvl w:val="0"/>
          <w:numId w:val="1"/>
        </w:numPr>
        <w:suppressAutoHyphens w:val="0"/>
        <w:autoSpaceDE w:val="0"/>
        <w:spacing w:line="276" w:lineRule="auto"/>
        <w:ind w:left="567" w:hanging="283"/>
        <w:jc w:val="both"/>
        <w:rPr>
          <w:rFonts w:eastAsia="TimesNewRomanPS-BoldMT"/>
        </w:rPr>
      </w:pPr>
      <w:r w:rsidRPr="004B6FA8">
        <w:t>Załącznik nr 1 – rysunek miejscowego planu, opracowany w skali 1:</w:t>
      </w:r>
      <w:r w:rsidR="00AE3A18" w:rsidRPr="004B6FA8">
        <w:t>1</w:t>
      </w:r>
      <w:r w:rsidR="00B134F4" w:rsidRPr="004B6FA8">
        <w:t>000</w:t>
      </w:r>
      <w:r w:rsidRPr="004B6FA8">
        <w:t>;</w:t>
      </w:r>
    </w:p>
    <w:p w14:paraId="1F40BFD5" w14:textId="7B4667F3" w:rsidR="008744C4" w:rsidRPr="004B6FA8" w:rsidRDefault="003249F0" w:rsidP="00AE3A18">
      <w:pPr>
        <w:numPr>
          <w:ilvl w:val="0"/>
          <w:numId w:val="1"/>
        </w:numPr>
        <w:suppressAutoHyphens w:val="0"/>
        <w:autoSpaceDE w:val="0"/>
        <w:spacing w:line="276" w:lineRule="auto"/>
        <w:ind w:left="568" w:hanging="284"/>
        <w:jc w:val="both"/>
        <w:rPr>
          <w:rFonts w:eastAsia="TimesNewRomanPS-BoldMT"/>
        </w:rPr>
      </w:pPr>
      <w:r w:rsidRPr="004B6FA8">
        <w:rPr>
          <w:rFonts w:eastAsia="TimesNewRomanPS-BoldMT"/>
        </w:rPr>
        <w:t xml:space="preserve">Załącznik nr 2 </w:t>
      </w:r>
      <w:r w:rsidR="00F44611">
        <w:rPr>
          <w:rFonts w:eastAsia="TimesNewRomanPS-BoldMT"/>
        </w:rPr>
        <w:t>–</w:t>
      </w:r>
      <w:r w:rsidRPr="004B6FA8">
        <w:rPr>
          <w:rFonts w:eastAsia="TimesNewRomanPS-BoldMT"/>
        </w:rPr>
        <w:t xml:space="preserve"> rozstrzygnięcie </w:t>
      </w:r>
      <w:r w:rsidR="00F924C5" w:rsidRPr="004B6FA8">
        <w:rPr>
          <w:kern w:val="0"/>
          <w:lang w:eastAsia="pl-PL"/>
        </w:rPr>
        <w:t>Rady Miejskiej w Mosinie</w:t>
      </w:r>
      <w:r w:rsidRPr="004B6FA8">
        <w:rPr>
          <w:rFonts w:eastAsia="TimesNewRomanPS-BoldMT"/>
        </w:rPr>
        <w:t xml:space="preserve"> o sposobie rozpatrzenia uwag wniesionych do projektu planu;</w:t>
      </w:r>
    </w:p>
    <w:p w14:paraId="57DB1445" w14:textId="1A498392" w:rsidR="00767C9B" w:rsidRDefault="003249F0" w:rsidP="00AE3A18">
      <w:pPr>
        <w:numPr>
          <w:ilvl w:val="0"/>
          <w:numId w:val="1"/>
        </w:numPr>
        <w:suppressAutoHyphens w:val="0"/>
        <w:autoSpaceDE w:val="0"/>
        <w:spacing w:line="276" w:lineRule="auto"/>
        <w:ind w:left="568" w:hanging="284"/>
        <w:jc w:val="both"/>
        <w:rPr>
          <w:rFonts w:eastAsia="TimesNewRomanPS-BoldMT"/>
        </w:rPr>
      </w:pPr>
      <w:r w:rsidRPr="004B6FA8">
        <w:rPr>
          <w:rFonts w:eastAsia="TimesNewRomanPS-BoldMT"/>
        </w:rPr>
        <w:t xml:space="preserve">Załącznik nr 3 </w:t>
      </w:r>
      <w:r w:rsidR="00F44611">
        <w:rPr>
          <w:rFonts w:eastAsia="TimesNewRomanPS-BoldMT"/>
        </w:rPr>
        <w:t>–</w:t>
      </w:r>
      <w:r w:rsidRPr="004B6FA8">
        <w:rPr>
          <w:rFonts w:eastAsia="TimesNewRomanPS-BoldMT"/>
        </w:rPr>
        <w:t xml:space="preserve"> rozstrzygnięcie </w:t>
      </w:r>
      <w:r w:rsidR="00F924C5" w:rsidRPr="004B6FA8">
        <w:rPr>
          <w:kern w:val="0"/>
          <w:lang w:eastAsia="pl-PL"/>
        </w:rPr>
        <w:t>Rady Miejskiej w Mosinie</w:t>
      </w:r>
      <w:r w:rsidRPr="004B6FA8">
        <w:rPr>
          <w:rFonts w:eastAsia="TimesNewRomanPS-BoldMT"/>
        </w:rPr>
        <w:t xml:space="preserve"> o sposobie realizacji, zapisanych w planie, inwestycji z zakresu infrastruktury technicznej, które należą do zadań własnych gminy oraz o zasadach ich finansowania, zgodnie z przepisami o finansach publicznych</w:t>
      </w:r>
      <w:r w:rsidR="00767C9B">
        <w:rPr>
          <w:rFonts w:eastAsia="TimesNewRomanPS-BoldMT"/>
        </w:rPr>
        <w:t>;</w:t>
      </w:r>
    </w:p>
    <w:p w14:paraId="120C1B2F" w14:textId="37AD1BF9" w:rsidR="008744C4" w:rsidRPr="004B6FA8" w:rsidRDefault="00767C9B" w:rsidP="00AE3A18">
      <w:pPr>
        <w:numPr>
          <w:ilvl w:val="0"/>
          <w:numId w:val="1"/>
        </w:numPr>
        <w:suppressAutoHyphens w:val="0"/>
        <w:autoSpaceDE w:val="0"/>
        <w:spacing w:line="276" w:lineRule="auto"/>
        <w:ind w:left="568" w:hanging="284"/>
        <w:jc w:val="both"/>
        <w:rPr>
          <w:rFonts w:eastAsia="TimesNewRomanPS-BoldMT"/>
        </w:rPr>
      </w:pPr>
      <w:r>
        <w:rPr>
          <w:rFonts w:eastAsia="TimesNewRomanPS-BoldMT"/>
        </w:rPr>
        <w:t>Załącznik nr 4 – dokument elektroniczny zawierający dane przestrzenne</w:t>
      </w:r>
      <w:r w:rsidR="00BF6362">
        <w:rPr>
          <w:rFonts w:eastAsia="TimesNewRomanPS-BoldMT"/>
        </w:rPr>
        <w:t>.</w:t>
      </w:r>
    </w:p>
    <w:p w14:paraId="7C56A06D" w14:textId="741C2F67" w:rsidR="00767C9B" w:rsidRPr="004B6FA8" w:rsidRDefault="003249F0">
      <w:pPr>
        <w:suppressAutoHyphens w:val="0"/>
        <w:autoSpaceDE w:val="0"/>
        <w:spacing w:line="276" w:lineRule="auto"/>
        <w:jc w:val="both"/>
        <w:rPr>
          <w:rFonts w:eastAsia="TimesNewRomanPS-BoldMT"/>
        </w:rPr>
      </w:pPr>
      <w:r w:rsidRPr="004B6FA8">
        <w:rPr>
          <w:rFonts w:eastAsia="TimesNewRomanPS-BoldMT"/>
        </w:rPr>
        <w:tab/>
        <w:t>3. Granica obszaru objętego planem określona została na rysunku planu.</w:t>
      </w:r>
    </w:p>
    <w:p w14:paraId="20FD7FDF" w14:textId="089A8C16" w:rsidR="008744C4" w:rsidRDefault="00551ADF" w:rsidP="00AE3A18">
      <w:pPr>
        <w:suppressAutoHyphens w:val="0"/>
        <w:autoSpaceDE w:val="0"/>
        <w:spacing w:line="276" w:lineRule="auto"/>
        <w:jc w:val="both"/>
        <w:rPr>
          <w:rFonts w:eastAsia="TimesNewRomanPS-BoldMT"/>
        </w:rPr>
      </w:pPr>
      <w:r w:rsidRPr="004B6FA8">
        <w:rPr>
          <w:rFonts w:eastAsia="TimesNewRomanPS-BoldMT"/>
        </w:rPr>
        <w:tab/>
      </w:r>
    </w:p>
    <w:p w14:paraId="1E03A1B3" w14:textId="5BBA7D7F" w:rsidR="007B57DB" w:rsidRDefault="007B57DB" w:rsidP="007B57DB">
      <w:pPr>
        <w:suppressAutoHyphens w:val="0"/>
        <w:autoSpaceDE w:val="0"/>
        <w:spacing w:line="276" w:lineRule="auto"/>
        <w:ind w:left="720" w:hanging="360"/>
        <w:jc w:val="both"/>
        <w:rPr>
          <w:rFonts w:eastAsia="TimesNewRomanPS-BoldMT"/>
          <w:b/>
          <w:bCs/>
        </w:rPr>
      </w:pPr>
      <w:r>
        <w:rPr>
          <w:rFonts w:eastAsia="TimesNewRomanPS-BoldMT"/>
        </w:rPr>
        <w:tab/>
      </w:r>
      <w:r w:rsidRPr="005F6AA3">
        <w:rPr>
          <w:rFonts w:eastAsia="TimesNewRomanPS-BoldMT"/>
        </w:rPr>
        <w:t>§</w:t>
      </w:r>
      <w:r w:rsidR="00F44611">
        <w:rPr>
          <w:rFonts w:eastAsia="TimesNewRomanPS-BoldMT"/>
        </w:rPr>
        <w:t xml:space="preserve"> </w:t>
      </w:r>
      <w:r w:rsidRPr="005F6AA3">
        <w:rPr>
          <w:rFonts w:eastAsia="TimesNewRomanPS-BoldMT"/>
        </w:rPr>
        <w:t>2.</w:t>
      </w:r>
      <w:r>
        <w:rPr>
          <w:rFonts w:eastAsia="TimesNewRomanPS-BoldMT"/>
        </w:rPr>
        <w:t xml:space="preserve"> Ilekroć w uchwale jest mowa o:</w:t>
      </w:r>
    </w:p>
    <w:p w14:paraId="0C5F16B0" w14:textId="1618B605" w:rsidR="007B57DB" w:rsidRDefault="007B57DB" w:rsidP="007B57DB">
      <w:pPr>
        <w:pStyle w:val="Akapitzlist"/>
        <w:numPr>
          <w:ilvl w:val="0"/>
          <w:numId w:val="29"/>
        </w:numPr>
        <w:suppressAutoHyphens w:val="0"/>
        <w:autoSpaceDE w:val="0"/>
        <w:spacing w:line="276" w:lineRule="auto"/>
        <w:ind w:left="568" w:hanging="284"/>
        <w:jc w:val="both"/>
        <w:rPr>
          <w:rFonts w:eastAsia="Lucida Sans Unicode"/>
          <w:spacing w:val="-1"/>
        </w:rPr>
      </w:pPr>
      <w:r w:rsidRPr="00325F2C">
        <w:rPr>
          <w:rFonts w:eastAsia="TimesNewRomanPS-BoldMT"/>
        </w:rPr>
        <w:t xml:space="preserve">nieprzekraczalnej linii zabudowy </w:t>
      </w:r>
      <w:r w:rsidR="00F44611">
        <w:rPr>
          <w:rFonts w:eastAsia="TimesNewRomanPS-BoldMT"/>
        </w:rPr>
        <w:t>–</w:t>
      </w:r>
      <w:r w:rsidRPr="00325F2C">
        <w:rPr>
          <w:rFonts w:eastAsia="TimesNewRomanPS-BoldMT"/>
        </w:rPr>
        <w:t xml:space="preserve"> należy przez to rozumieć</w:t>
      </w:r>
      <w:r w:rsidRPr="00325F2C">
        <w:rPr>
          <w:rFonts w:eastAsia="TimesNewRomanPS-BoldMT"/>
          <w:b/>
          <w:bCs/>
        </w:rPr>
        <w:t xml:space="preserve"> </w:t>
      </w:r>
      <w:r w:rsidRPr="00325F2C">
        <w:rPr>
          <w:rFonts w:eastAsia="Lucida Sans Unicode"/>
          <w:spacing w:val="-1"/>
        </w:rPr>
        <w:t>linię,</w:t>
      </w:r>
      <w:r w:rsidRPr="00325F2C">
        <w:rPr>
          <w:rFonts w:eastAsia="TimesNewRomanPS-BoldMT"/>
          <w:color w:val="000000"/>
          <w:spacing w:val="-1"/>
        </w:rPr>
        <w:t xml:space="preserve"> wyznaczającą najmniejszą dopuszczalną odległość sytuowania ściany zewnętrznej budynku od linii rozgraniczającej terenu</w:t>
      </w:r>
      <w:r w:rsidRPr="00325F2C">
        <w:rPr>
          <w:rFonts w:eastAsia="Lucida Sans Unicode"/>
          <w:spacing w:val="-1"/>
        </w:rPr>
        <w:t>;</w:t>
      </w:r>
    </w:p>
    <w:p w14:paraId="36F61C6E" w14:textId="2BE1CADC" w:rsidR="007B57DB" w:rsidRDefault="007B57DB" w:rsidP="007B57DB">
      <w:pPr>
        <w:pStyle w:val="Akapitzlist"/>
        <w:numPr>
          <w:ilvl w:val="0"/>
          <w:numId w:val="29"/>
        </w:numPr>
        <w:suppressAutoHyphens w:val="0"/>
        <w:autoSpaceDE w:val="0"/>
        <w:spacing w:line="276" w:lineRule="auto"/>
        <w:ind w:left="568" w:hanging="284"/>
        <w:jc w:val="both"/>
        <w:rPr>
          <w:rFonts w:eastAsia="Lucida Sans Unicode"/>
          <w:spacing w:val="-1"/>
        </w:rPr>
      </w:pPr>
      <w:r w:rsidRPr="006D5F6C">
        <w:rPr>
          <w:rFonts w:eastAsia="Lucida Sans Unicode"/>
          <w:spacing w:val="-1"/>
        </w:rPr>
        <w:t>powierzchni zabudowy</w:t>
      </w:r>
      <w:r>
        <w:rPr>
          <w:rFonts w:eastAsia="Lucida Sans Unicode"/>
          <w:spacing w:val="-1"/>
        </w:rPr>
        <w:t xml:space="preserve"> </w:t>
      </w:r>
      <w:r w:rsidR="00F44611">
        <w:rPr>
          <w:rFonts w:eastAsia="Lucida Sans Unicode"/>
          <w:spacing w:val="-1"/>
        </w:rPr>
        <w:t>–</w:t>
      </w:r>
      <w:r w:rsidRPr="006D5F6C">
        <w:rPr>
          <w:rFonts w:eastAsia="Lucida Sans Unicode"/>
          <w:spacing w:val="-1"/>
        </w:rPr>
        <w:t xml:space="preserve"> </w:t>
      </w:r>
      <w:r>
        <w:rPr>
          <w:rFonts w:eastAsia="TimesNewRomanPS-BoldMT"/>
        </w:rPr>
        <w:t>należy przez to rozumieć</w:t>
      </w:r>
      <w:r w:rsidRPr="006D5F6C">
        <w:rPr>
          <w:rFonts w:eastAsia="Lucida Sans Unicode"/>
          <w:spacing w:val="-1"/>
        </w:rPr>
        <w:t xml:space="preserve"> sumę powierzchni zabudowy wszystkich budynków zlokalizowanych na działce budowlanej</w:t>
      </w:r>
      <w:r>
        <w:rPr>
          <w:rFonts w:eastAsia="Lucida Sans Unicode"/>
          <w:spacing w:val="-1"/>
        </w:rPr>
        <w:t>;</w:t>
      </w:r>
    </w:p>
    <w:p w14:paraId="44229CF2" w14:textId="4C76F0E2" w:rsidR="0071715F" w:rsidRPr="00BF6362" w:rsidRDefault="007B57DB" w:rsidP="00BF6362">
      <w:pPr>
        <w:pStyle w:val="Akapitzlist"/>
        <w:numPr>
          <w:ilvl w:val="0"/>
          <w:numId w:val="29"/>
        </w:numPr>
        <w:suppressAutoHyphens w:val="0"/>
        <w:autoSpaceDE w:val="0"/>
        <w:spacing w:line="276" w:lineRule="auto"/>
        <w:ind w:left="568" w:hanging="284"/>
        <w:jc w:val="both"/>
        <w:rPr>
          <w:rFonts w:eastAsia="Lucida Sans Unicode"/>
          <w:spacing w:val="-1"/>
        </w:rPr>
      </w:pPr>
      <w:r w:rsidRPr="00FB2765">
        <w:rPr>
          <w:rFonts w:eastAsia="TimesNewRomanPS-BoldMT"/>
          <w:spacing w:val="-1"/>
        </w:rPr>
        <w:t xml:space="preserve">powierzchni całkowitej zabudowy </w:t>
      </w:r>
      <w:r w:rsidR="00F44611">
        <w:rPr>
          <w:rFonts w:eastAsia="TimesNewRomanPS-BoldMT"/>
          <w:spacing w:val="-1"/>
        </w:rPr>
        <w:t>–</w:t>
      </w:r>
      <w:r w:rsidRPr="00FB2765">
        <w:rPr>
          <w:rFonts w:eastAsia="TimesNewRomanPS-BoldMT"/>
          <w:spacing w:val="-1"/>
        </w:rPr>
        <w:t xml:space="preserve"> </w:t>
      </w:r>
      <w:r w:rsidRPr="00FB2765">
        <w:rPr>
          <w:rFonts w:eastAsia="TimesNewRomanPS-BoldMT"/>
        </w:rPr>
        <w:t>należy przez to rozumieć</w:t>
      </w:r>
      <w:r w:rsidRPr="00FB2765">
        <w:rPr>
          <w:rFonts w:eastAsia="TimesNewRomanPS-BoldMT"/>
          <w:spacing w:val="-1"/>
        </w:rPr>
        <w:t xml:space="preserve"> </w:t>
      </w:r>
      <w:r w:rsidRPr="00FB2765">
        <w:rPr>
          <w:rFonts w:eastAsia="Lucida Sans Unicode"/>
          <w:spacing w:val="-1"/>
        </w:rPr>
        <w:t>sumę powierzchni całkowitych wszystkich kondygnacji w budynkach zlokalizowanych na działce budowlanej</w:t>
      </w:r>
      <w:r w:rsidR="00E23081">
        <w:rPr>
          <w:rFonts w:eastAsia="Lucida Sans Unicode"/>
          <w:spacing w:val="-1"/>
        </w:rPr>
        <w:t>.</w:t>
      </w:r>
    </w:p>
    <w:p w14:paraId="065961BB" w14:textId="5B7D2C60" w:rsidR="00DC25B9" w:rsidRPr="004B6FA8" w:rsidRDefault="0044219B">
      <w:pPr>
        <w:suppressAutoHyphens w:val="0"/>
        <w:autoSpaceDE w:val="0"/>
        <w:spacing w:line="276" w:lineRule="auto"/>
        <w:jc w:val="both"/>
        <w:rPr>
          <w:rFonts w:eastAsia="TimesNewRomanPS-BoldMT"/>
          <w:spacing w:val="-1"/>
        </w:rPr>
      </w:pPr>
      <w:r w:rsidRPr="004B6FA8">
        <w:rPr>
          <w:rFonts w:eastAsia="Lucida Sans Unicode"/>
          <w:spacing w:val="-1"/>
        </w:rPr>
        <w:tab/>
        <w:t xml:space="preserve"> </w:t>
      </w:r>
    </w:p>
    <w:p w14:paraId="2E06FD74" w14:textId="64725366" w:rsidR="008744C4" w:rsidRPr="004B6FA8" w:rsidRDefault="003249F0">
      <w:pPr>
        <w:suppressAutoHyphens w:val="0"/>
        <w:autoSpaceDE w:val="0"/>
        <w:spacing w:line="276" w:lineRule="auto"/>
        <w:jc w:val="both"/>
      </w:pPr>
      <w:r w:rsidRPr="004B6FA8">
        <w:rPr>
          <w:rFonts w:eastAsia="TimesNewRomanPS-BoldMT"/>
        </w:rPr>
        <w:tab/>
        <w:t>§</w:t>
      </w:r>
      <w:r w:rsidR="00F44611">
        <w:rPr>
          <w:rFonts w:eastAsia="TimesNewRomanPS-BoldMT"/>
        </w:rPr>
        <w:t xml:space="preserve"> </w:t>
      </w:r>
      <w:r w:rsidRPr="004B6FA8">
        <w:rPr>
          <w:rFonts w:eastAsia="TimesNewRomanPS-BoldMT"/>
        </w:rPr>
        <w:t>3. 1</w:t>
      </w:r>
      <w:r w:rsidR="003B6A07" w:rsidRPr="004B6FA8">
        <w:rPr>
          <w:rFonts w:eastAsia="TimesNewRomanPS-BoldMT"/>
        </w:rPr>
        <w:t>.</w:t>
      </w:r>
      <w:r w:rsidRPr="004B6FA8">
        <w:rPr>
          <w:rFonts w:eastAsia="TimesNewRomanPS-BoldMT"/>
        </w:rPr>
        <w:t xml:space="preserve"> Ustala się następujące przeznaczenie terenów:</w:t>
      </w:r>
    </w:p>
    <w:p w14:paraId="33115FC6" w14:textId="0AB755B9" w:rsidR="00D8117E" w:rsidRPr="004B6FA8" w:rsidRDefault="00D8117E" w:rsidP="00404D37">
      <w:pPr>
        <w:numPr>
          <w:ilvl w:val="0"/>
          <w:numId w:val="6"/>
        </w:numPr>
        <w:suppressAutoHyphens w:val="0"/>
        <w:autoSpaceDE w:val="0"/>
        <w:spacing w:line="276" w:lineRule="auto"/>
        <w:ind w:left="567" w:hanging="283"/>
        <w:jc w:val="both"/>
      </w:pPr>
      <w:r w:rsidRPr="004B6FA8">
        <w:t xml:space="preserve">teren zabudowy mieszkaniowej jednorodzinnej </w:t>
      </w:r>
      <w:r w:rsidR="00A1568A">
        <w:t>lub</w:t>
      </w:r>
      <w:r w:rsidRPr="004B6FA8">
        <w:t xml:space="preserve"> zabudowy usługowej, oznaczon</w:t>
      </w:r>
      <w:r w:rsidR="0056111F" w:rsidRPr="004B6FA8">
        <w:t>y</w:t>
      </w:r>
      <w:r w:rsidRPr="004B6FA8">
        <w:t xml:space="preserve"> </w:t>
      </w:r>
      <w:r w:rsidRPr="004B6FA8">
        <w:lastRenderedPageBreak/>
        <w:t>symbol</w:t>
      </w:r>
      <w:r w:rsidR="0056111F" w:rsidRPr="004B6FA8">
        <w:t>em</w:t>
      </w:r>
      <w:r w:rsidRPr="004B6FA8">
        <w:t xml:space="preserve"> </w:t>
      </w:r>
      <w:r w:rsidRPr="004B6FA8">
        <w:rPr>
          <w:b/>
          <w:bCs/>
        </w:rPr>
        <w:t>MN/U</w:t>
      </w:r>
      <w:r w:rsidRPr="004B6FA8">
        <w:t>;</w:t>
      </w:r>
    </w:p>
    <w:p w14:paraId="058E2084" w14:textId="2D75DEB0" w:rsidR="00EE62EB" w:rsidRPr="004B6FA8" w:rsidRDefault="003249F0" w:rsidP="0056111F">
      <w:pPr>
        <w:numPr>
          <w:ilvl w:val="0"/>
          <w:numId w:val="6"/>
        </w:numPr>
        <w:suppressAutoHyphens w:val="0"/>
        <w:autoSpaceDE w:val="0"/>
        <w:spacing w:line="276" w:lineRule="auto"/>
        <w:ind w:left="567" w:hanging="283"/>
        <w:jc w:val="both"/>
        <w:rPr>
          <w:rFonts w:eastAsia="Arial"/>
        </w:rPr>
      </w:pPr>
      <w:r w:rsidRPr="004B6FA8">
        <w:rPr>
          <w:rFonts w:eastAsia="Arial"/>
        </w:rPr>
        <w:t xml:space="preserve">teren </w:t>
      </w:r>
      <w:r w:rsidR="00B66811" w:rsidRPr="004B6FA8">
        <w:rPr>
          <w:rFonts w:eastAsia="Arial"/>
        </w:rPr>
        <w:t>lasu</w:t>
      </w:r>
      <w:r w:rsidRPr="004B6FA8">
        <w:rPr>
          <w:rFonts w:eastAsia="Arial"/>
        </w:rPr>
        <w:t xml:space="preserve">, </w:t>
      </w:r>
      <w:r w:rsidR="00DB35FD" w:rsidRPr="004B6FA8">
        <w:rPr>
          <w:rFonts w:eastAsia="Arial"/>
        </w:rPr>
        <w:t>oznaczon</w:t>
      </w:r>
      <w:r w:rsidR="0056111F" w:rsidRPr="004B6FA8">
        <w:rPr>
          <w:rFonts w:eastAsia="Arial"/>
        </w:rPr>
        <w:t>y</w:t>
      </w:r>
      <w:r w:rsidR="00DB35FD" w:rsidRPr="004B6FA8">
        <w:rPr>
          <w:rFonts w:eastAsia="Arial"/>
        </w:rPr>
        <w:t xml:space="preserve"> symbol</w:t>
      </w:r>
      <w:r w:rsidR="0056111F" w:rsidRPr="004B6FA8">
        <w:rPr>
          <w:rFonts w:eastAsia="Arial"/>
        </w:rPr>
        <w:t>em</w:t>
      </w:r>
      <w:r w:rsidR="00DB35FD" w:rsidRPr="004B6FA8">
        <w:rPr>
          <w:rFonts w:eastAsia="Arial"/>
        </w:rPr>
        <w:t xml:space="preserve"> </w:t>
      </w:r>
      <w:r w:rsidR="00DB35FD" w:rsidRPr="004B6FA8">
        <w:rPr>
          <w:rFonts w:eastAsia="Arial"/>
          <w:b/>
          <w:bCs/>
        </w:rPr>
        <w:t>Z</w:t>
      </w:r>
      <w:r w:rsidR="00B66811" w:rsidRPr="004B6FA8">
        <w:rPr>
          <w:rFonts w:eastAsia="Arial"/>
          <w:b/>
          <w:bCs/>
        </w:rPr>
        <w:t>L</w:t>
      </w:r>
      <w:r w:rsidR="00EE62EB" w:rsidRPr="004B6FA8">
        <w:rPr>
          <w:rFonts w:eastAsia="Arial"/>
        </w:rPr>
        <w:t>.</w:t>
      </w:r>
    </w:p>
    <w:p w14:paraId="336C997B" w14:textId="77777777" w:rsidR="008744C4" w:rsidRPr="004B6FA8" w:rsidRDefault="003249F0">
      <w:pPr>
        <w:suppressAutoHyphens w:val="0"/>
        <w:autoSpaceDE w:val="0"/>
        <w:spacing w:line="276" w:lineRule="auto"/>
        <w:jc w:val="both"/>
      </w:pPr>
      <w:r w:rsidRPr="004B6FA8">
        <w:tab/>
        <w:t>2.</w:t>
      </w:r>
      <w:r w:rsidR="003B6A07" w:rsidRPr="004B6FA8">
        <w:t> </w:t>
      </w:r>
      <w:r w:rsidRPr="004B6FA8">
        <w:t>L</w:t>
      </w:r>
      <w:r w:rsidRPr="004B6FA8">
        <w:rPr>
          <w:rFonts w:eastAsia="TimesNewRomanPS-BoldMT"/>
        </w:rPr>
        <w:t>inie rozgraniczające tereny o różnym przeznaczeniu lub różnych zasadach zagospodarowania określono na rysunku planu.</w:t>
      </w:r>
    </w:p>
    <w:p w14:paraId="6848E384" w14:textId="77777777" w:rsidR="008744C4" w:rsidRPr="004B6FA8" w:rsidRDefault="008744C4">
      <w:pPr>
        <w:suppressAutoHyphens w:val="0"/>
        <w:autoSpaceDE w:val="0"/>
        <w:spacing w:line="276" w:lineRule="auto"/>
        <w:jc w:val="both"/>
      </w:pPr>
    </w:p>
    <w:p w14:paraId="4F4D2501" w14:textId="66AF7313" w:rsidR="00537F03" w:rsidRPr="004B6FA8" w:rsidRDefault="003249F0" w:rsidP="00946EB7">
      <w:pPr>
        <w:suppressAutoHyphens w:val="0"/>
        <w:autoSpaceDE w:val="0"/>
        <w:spacing w:line="276" w:lineRule="auto"/>
        <w:jc w:val="both"/>
        <w:rPr>
          <w:rFonts w:eastAsia="TimesNewRomanPS-BoldMT"/>
        </w:rPr>
      </w:pPr>
      <w:r w:rsidRPr="004B6FA8">
        <w:rPr>
          <w:rFonts w:eastAsia="TimesNewRomanPS-BoldMT"/>
        </w:rPr>
        <w:tab/>
        <w:t>§</w:t>
      </w:r>
      <w:r w:rsidR="00F44611">
        <w:rPr>
          <w:rFonts w:eastAsia="TimesNewRomanPS-BoldMT"/>
        </w:rPr>
        <w:t xml:space="preserve"> </w:t>
      </w:r>
      <w:r w:rsidRPr="004B6FA8">
        <w:rPr>
          <w:rFonts w:eastAsia="TimesNewRomanPS-BoldMT"/>
        </w:rPr>
        <w:t>4.</w:t>
      </w:r>
      <w:r w:rsidR="00F44611">
        <w:rPr>
          <w:rFonts w:eastAsia="TimesNewRomanPS-BoldMT"/>
        </w:rPr>
        <w:t xml:space="preserve"> </w:t>
      </w:r>
      <w:r w:rsidRPr="004B6FA8">
        <w:rPr>
          <w:rFonts w:eastAsia="TimesNewRomanPS-BoldMT"/>
        </w:rPr>
        <w:t>1. W zakresie zasad ochrony i kształtowania ładu przestrzennego, zasad kształtowania krajobrazu oraz wymagań wynikających z potrzeb kształtowania przestrzeni publicznych ustala się</w:t>
      </w:r>
      <w:r w:rsidR="00946EB7" w:rsidRPr="004B6FA8">
        <w:rPr>
          <w:rFonts w:eastAsia="TimesNewRomanPS-BoldMT"/>
        </w:rPr>
        <w:t xml:space="preserve"> </w:t>
      </w:r>
      <w:r w:rsidRPr="004B6FA8">
        <w:t>lokalizację budynków, o określonych w planie parametrach, zgodnie z nieprzekraczalnymi liniami zabudowy</w:t>
      </w:r>
      <w:r w:rsidR="00537F03" w:rsidRPr="004B6FA8">
        <w:rPr>
          <w:rFonts w:eastAsia="TimesNewRoman"/>
          <w:kern w:val="0"/>
          <w:lang w:eastAsia="pl-PL"/>
        </w:rPr>
        <w:t>.</w:t>
      </w:r>
    </w:p>
    <w:p w14:paraId="5D918056" w14:textId="4547EC22" w:rsidR="008744C4" w:rsidRPr="004B6FA8" w:rsidRDefault="003249F0">
      <w:pPr>
        <w:suppressAutoHyphens w:val="0"/>
        <w:autoSpaceDE w:val="0"/>
        <w:spacing w:line="276" w:lineRule="auto"/>
        <w:jc w:val="both"/>
        <w:rPr>
          <w:rFonts w:eastAsia="Times New Roman"/>
          <w:spacing w:val="-1"/>
        </w:rPr>
      </w:pPr>
      <w:r w:rsidRPr="004B6FA8">
        <w:rPr>
          <w:rFonts w:eastAsia="TimesNewRomanPS-BoldMT"/>
          <w:spacing w:val="-1"/>
        </w:rPr>
        <w:tab/>
        <w:t>2. Dopuszcza się</w:t>
      </w:r>
      <w:r w:rsidR="00F16AAE" w:rsidRPr="004B6FA8">
        <w:rPr>
          <w:rFonts w:eastAsia="TimesNewRomanPS-BoldMT"/>
          <w:spacing w:val="-1"/>
        </w:rPr>
        <w:t xml:space="preserve"> lokalizację</w:t>
      </w:r>
      <w:r w:rsidRPr="004B6FA8">
        <w:rPr>
          <w:rFonts w:eastAsia="TimesNewRomanPS-BoldMT"/>
          <w:spacing w:val="-1"/>
        </w:rPr>
        <w:t>:</w:t>
      </w:r>
    </w:p>
    <w:p w14:paraId="38498255" w14:textId="7FBBFAF6" w:rsidR="00F16AAE" w:rsidRPr="004B6FA8" w:rsidRDefault="00F16AAE" w:rsidP="00F16AAE">
      <w:pPr>
        <w:numPr>
          <w:ilvl w:val="0"/>
          <w:numId w:val="11"/>
        </w:numPr>
        <w:suppressAutoHyphens w:val="0"/>
        <w:autoSpaceDE w:val="0"/>
        <w:spacing w:line="276" w:lineRule="auto"/>
        <w:ind w:left="567" w:hanging="283"/>
        <w:jc w:val="both"/>
        <w:rPr>
          <w:rFonts w:eastAsia="TimesNewRomanPS-BoldMT"/>
          <w:spacing w:val="-1"/>
        </w:rPr>
      </w:pPr>
      <w:r w:rsidRPr="004B6FA8">
        <w:rPr>
          <w:rFonts w:eastAsia="Univers-PL"/>
          <w:spacing w:val="-1"/>
        </w:rPr>
        <w:t>obiektów małej architektury;</w:t>
      </w:r>
    </w:p>
    <w:p w14:paraId="6D1EC200" w14:textId="48E0394B" w:rsidR="00F16AAE" w:rsidRPr="004B6FA8" w:rsidRDefault="003249F0" w:rsidP="00F16AAE">
      <w:pPr>
        <w:numPr>
          <w:ilvl w:val="0"/>
          <w:numId w:val="11"/>
        </w:numPr>
        <w:suppressAutoHyphens w:val="0"/>
        <w:autoSpaceDE w:val="0"/>
        <w:spacing w:line="276" w:lineRule="auto"/>
        <w:ind w:left="567" w:hanging="283"/>
        <w:jc w:val="both"/>
        <w:rPr>
          <w:rFonts w:eastAsia="TimesNewRomanPS-BoldMT"/>
          <w:spacing w:val="-1"/>
        </w:rPr>
      </w:pPr>
      <w:r w:rsidRPr="004B6FA8">
        <w:rPr>
          <w:rFonts w:eastAsia="TimesNewRomanPS-BoldMT"/>
          <w:spacing w:val="-1"/>
        </w:rPr>
        <w:t xml:space="preserve">wyłącznie ogrodzeń ażurowych rozumianych jako ogrodzenia </w:t>
      </w:r>
      <w:r w:rsidR="00BA6363" w:rsidRPr="004B6FA8">
        <w:rPr>
          <w:rFonts w:eastAsia="TimesNewRomanPS-BoldMT"/>
          <w:spacing w:val="-1"/>
        </w:rPr>
        <w:t xml:space="preserve">o wysokości do </w:t>
      </w:r>
      <w:r w:rsidR="00807D18" w:rsidRPr="004B6FA8">
        <w:rPr>
          <w:rFonts w:eastAsia="TimesNewRomanPS-BoldMT"/>
          <w:spacing w:val="-1"/>
        </w:rPr>
        <w:t>1,8</w:t>
      </w:r>
      <w:r w:rsidR="00BA6363" w:rsidRPr="004B6FA8">
        <w:rPr>
          <w:rFonts w:eastAsia="TimesNewRomanPS-BoldMT"/>
          <w:spacing w:val="-1"/>
        </w:rPr>
        <w:t xml:space="preserve"> m, </w:t>
      </w:r>
      <w:r w:rsidRPr="004B6FA8">
        <w:rPr>
          <w:rFonts w:eastAsia="TimesNewRomanPS-BoldMT"/>
          <w:spacing w:val="-1"/>
        </w:rPr>
        <w:t xml:space="preserve">w których udział powierzchni pełnej wynosi nie więcej niż </w:t>
      </w:r>
      <w:r w:rsidR="00A92948" w:rsidRPr="004B6FA8">
        <w:rPr>
          <w:rFonts w:eastAsia="TimesNewRomanPS-BoldMT"/>
          <w:spacing w:val="-1"/>
        </w:rPr>
        <w:t>5</w:t>
      </w:r>
      <w:r w:rsidR="000613A7" w:rsidRPr="004B6FA8">
        <w:rPr>
          <w:rFonts w:eastAsia="TimesNewRomanPS-BoldMT"/>
          <w:spacing w:val="-1"/>
        </w:rPr>
        <w:t>0</w:t>
      </w:r>
      <w:r w:rsidRPr="004B6FA8">
        <w:rPr>
          <w:rFonts w:eastAsia="TimesNewRomanPS-BoldMT"/>
          <w:spacing w:val="-1"/>
        </w:rPr>
        <w:t>%</w:t>
      </w:r>
      <w:r w:rsidR="00A524C2" w:rsidRPr="004B6FA8">
        <w:rPr>
          <w:rFonts w:eastAsia="Arial"/>
        </w:rPr>
        <w:t>.</w:t>
      </w:r>
    </w:p>
    <w:p w14:paraId="6374101A" w14:textId="5776999E" w:rsidR="00947503" w:rsidRPr="00BF6362" w:rsidRDefault="00F16AAE" w:rsidP="00BF6362">
      <w:pPr>
        <w:suppressAutoHyphens w:val="0"/>
        <w:autoSpaceDE w:val="0"/>
        <w:spacing w:line="276" w:lineRule="auto"/>
        <w:jc w:val="both"/>
        <w:rPr>
          <w:rFonts w:eastAsia="TimesNewRomanPS-BoldMT"/>
          <w:spacing w:val="-1"/>
        </w:rPr>
      </w:pPr>
      <w:r w:rsidRPr="004B6FA8">
        <w:rPr>
          <w:rFonts w:eastAsia="TimesNewRomanPS-BoldMT"/>
          <w:spacing w:val="-1"/>
        </w:rPr>
        <w:tab/>
        <w:t>3.</w:t>
      </w:r>
      <w:r w:rsidR="005F6AA3" w:rsidRPr="004B6FA8">
        <w:rPr>
          <w:rFonts w:eastAsia="TimesNewRomanPS-BoldMT"/>
          <w:spacing w:val="-1"/>
        </w:rPr>
        <w:t xml:space="preserve"> </w:t>
      </w:r>
      <w:r w:rsidRPr="004B6FA8">
        <w:rPr>
          <w:rFonts w:eastAsia="TimesNewRomanPS-BoldMT"/>
          <w:spacing w:val="-1"/>
        </w:rPr>
        <w:t>Dopuszcza się</w:t>
      </w:r>
      <w:r w:rsidR="00BF6362">
        <w:rPr>
          <w:rFonts w:eastAsia="TimesNewRomanPS-BoldMT"/>
          <w:spacing w:val="-1"/>
        </w:rPr>
        <w:t xml:space="preserve"> </w:t>
      </w:r>
      <w:r w:rsidR="00BF6362">
        <w:rPr>
          <w:rFonts w:eastAsia="TimesNewRomanPS-BoldMT"/>
          <w:color w:val="000000"/>
          <w:spacing w:val="-1"/>
        </w:rPr>
        <w:t>w</w:t>
      </w:r>
      <w:r w:rsidRPr="00BF6362">
        <w:rPr>
          <w:rFonts w:eastAsia="TimesNewRomanPSMT"/>
          <w:spacing w:val="-1"/>
        </w:rPr>
        <w:t>ydzielanie działek o dowolnej powierzchni, związanych z urządzeniami infrastruktury technicznej oraz przeznaczonych na powiększenie nieruchomości sąsiednich</w:t>
      </w:r>
      <w:r w:rsidR="00807D18" w:rsidRPr="00BF6362">
        <w:rPr>
          <w:rFonts w:eastAsia="TimesNewRomanPSMT"/>
          <w:spacing w:val="-1"/>
        </w:rPr>
        <w:t>.</w:t>
      </w:r>
    </w:p>
    <w:p w14:paraId="112BF524" w14:textId="0F24763C" w:rsidR="008744C4" w:rsidRPr="004B6FA8" w:rsidRDefault="003249F0">
      <w:pPr>
        <w:suppressAutoHyphens w:val="0"/>
        <w:autoSpaceDE w:val="0"/>
        <w:spacing w:line="276" w:lineRule="auto"/>
        <w:jc w:val="both"/>
        <w:rPr>
          <w:shd w:val="clear" w:color="auto" w:fill="FFFF00"/>
        </w:rPr>
      </w:pPr>
      <w:r w:rsidRPr="004B6FA8">
        <w:rPr>
          <w:rFonts w:eastAsia="TimesNewRomanPS-BoldMT"/>
          <w:spacing w:val="-1"/>
        </w:rPr>
        <w:tab/>
      </w:r>
      <w:r w:rsidR="002204E4" w:rsidRPr="004B6FA8">
        <w:t>4</w:t>
      </w:r>
      <w:r w:rsidRPr="004B6FA8">
        <w:t>. Ustala się następującą kolorystykę dachów stromych: odcienie czerwieni</w:t>
      </w:r>
      <w:r w:rsidR="00C30463" w:rsidRPr="004B6FA8">
        <w:t>, brązu</w:t>
      </w:r>
      <w:r w:rsidRPr="004B6FA8">
        <w:t xml:space="preserve"> i</w:t>
      </w:r>
      <w:r w:rsidR="004A203B" w:rsidRPr="004B6FA8">
        <w:t> </w:t>
      </w:r>
      <w:r w:rsidRPr="004B6FA8">
        <w:t>szarości.</w:t>
      </w:r>
    </w:p>
    <w:p w14:paraId="7909DF48" w14:textId="309BF929" w:rsidR="004A72C8" w:rsidRPr="004B6FA8" w:rsidRDefault="002204E4" w:rsidP="009A224A">
      <w:pPr>
        <w:suppressAutoHyphens w:val="0"/>
        <w:autoSpaceDE w:val="0"/>
        <w:spacing w:line="276" w:lineRule="auto"/>
        <w:jc w:val="both"/>
        <w:rPr>
          <w:rFonts w:eastAsia="TimesNewRomanPS-BoldMT"/>
          <w:spacing w:val="-1"/>
        </w:rPr>
      </w:pPr>
      <w:r w:rsidRPr="004B6FA8">
        <w:rPr>
          <w:rFonts w:eastAsia="TimesNewRomanPS-BoldMT"/>
          <w:spacing w:val="-1"/>
        </w:rPr>
        <w:tab/>
        <w:t>5</w:t>
      </w:r>
      <w:r w:rsidR="00946EB7" w:rsidRPr="004B6FA8">
        <w:rPr>
          <w:rFonts w:eastAsia="TimesNewRomanPS-BoldMT"/>
          <w:spacing w:val="-1"/>
        </w:rPr>
        <w:t>. Zakazuje się</w:t>
      </w:r>
      <w:r w:rsidR="00701656" w:rsidRPr="004B6FA8">
        <w:rPr>
          <w:rFonts w:eastAsia="TimesNewRomanPS-BoldMT"/>
          <w:spacing w:val="-1"/>
        </w:rPr>
        <w:t xml:space="preserve"> lokalizacji</w:t>
      </w:r>
      <w:r w:rsidR="004A72C8" w:rsidRPr="004B6FA8">
        <w:rPr>
          <w:rFonts w:eastAsia="TimesNewRomanPS-BoldMT"/>
          <w:spacing w:val="-1"/>
        </w:rPr>
        <w:t>:</w:t>
      </w:r>
    </w:p>
    <w:p w14:paraId="5D04D319" w14:textId="58516486" w:rsidR="00F87755" w:rsidRPr="004B6FA8" w:rsidRDefault="00701656" w:rsidP="00B000B8">
      <w:pPr>
        <w:pStyle w:val="Akapitzlist"/>
        <w:numPr>
          <w:ilvl w:val="0"/>
          <w:numId w:val="26"/>
        </w:numPr>
        <w:suppressAutoHyphens w:val="0"/>
        <w:autoSpaceDE w:val="0"/>
        <w:spacing w:line="276" w:lineRule="auto"/>
        <w:ind w:left="568" w:hanging="284"/>
        <w:jc w:val="both"/>
        <w:rPr>
          <w:rFonts w:eastAsia="TimesNewRomanPS-BoldMT"/>
          <w:spacing w:val="-1"/>
        </w:rPr>
      </w:pPr>
      <w:r w:rsidRPr="004B6FA8">
        <w:rPr>
          <w:rFonts w:eastAsia="TimesNewRomanPS-BoldMT"/>
          <w:spacing w:val="-1"/>
        </w:rPr>
        <w:t>o</w:t>
      </w:r>
      <w:r w:rsidR="00946EB7" w:rsidRPr="004B6FA8">
        <w:rPr>
          <w:rFonts w:eastAsia="TimesNewRomanPS-BoldMT"/>
          <w:spacing w:val="-1"/>
        </w:rPr>
        <w:t>grodzeń z przęsłami z prefabrykowanych elementów betonowych</w:t>
      </w:r>
      <w:r w:rsidR="004A72C8" w:rsidRPr="004B6FA8">
        <w:rPr>
          <w:rFonts w:eastAsia="TimesNewRomanPS-BoldMT"/>
          <w:spacing w:val="-1"/>
        </w:rPr>
        <w:t>;</w:t>
      </w:r>
    </w:p>
    <w:p w14:paraId="490C63FC" w14:textId="2BB9B965" w:rsidR="00456201" w:rsidRPr="004B6FA8" w:rsidRDefault="004A72C8" w:rsidP="00701656">
      <w:pPr>
        <w:pStyle w:val="Akapitzlist"/>
        <w:numPr>
          <w:ilvl w:val="0"/>
          <w:numId w:val="26"/>
        </w:numPr>
        <w:suppressAutoHyphens w:val="0"/>
        <w:autoSpaceDE w:val="0"/>
        <w:spacing w:line="276" w:lineRule="auto"/>
        <w:ind w:left="568" w:hanging="284"/>
        <w:jc w:val="both"/>
        <w:rPr>
          <w:rFonts w:eastAsia="TimesNewRomanPS-BoldMT"/>
          <w:spacing w:val="-1"/>
        </w:rPr>
      </w:pPr>
      <w:r w:rsidRPr="004B6FA8">
        <w:rPr>
          <w:rFonts w:eastAsia="TimesNewRomanPS-BoldMT"/>
          <w:spacing w:val="-1"/>
        </w:rPr>
        <w:t xml:space="preserve">reklam, za wyjątkiem szyldów, </w:t>
      </w:r>
      <w:r w:rsidR="00947503" w:rsidRPr="004B6FA8">
        <w:rPr>
          <w:rFonts w:eastAsia="TimesNewRomanPS-BoldMT"/>
          <w:spacing w:val="-1"/>
        </w:rPr>
        <w:t>zgodnie z ustaleniami planu</w:t>
      </w:r>
      <w:r w:rsidRPr="004B6FA8">
        <w:rPr>
          <w:rFonts w:eastAsia="TimesNewRomanPS-BoldMT"/>
          <w:spacing w:val="-1"/>
        </w:rPr>
        <w:t>.</w:t>
      </w:r>
    </w:p>
    <w:p w14:paraId="308D9379" w14:textId="77777777" w:rsidR="00701656" w:rsidRPr="004B6FA8" w:rsidRDefault="00701656" w:rsidP="00701656">
      <w:pPr>
        <w:pStyle w:val="Akapitzlist"/>
        <w:suppressAutoHyphens w:val="0"/>
        <w:autoSpaceDE w:val="0"/>
        <w:spacing w:line="276" w:lineRule="auto"/>
        <w:ind w:left="568"/>
        <w:jc w:val="both"/>
        <w:rPr>
          <w:rFonts w:eastAsia="TimesNewRomanPS-BoldMT"/>
          <w:spacing w:val="-1"/>
        </w:rPr>
      </w:pPr>
    </w:p>
    <w:p w14:paraId="4E49F91E" w14:textId="72E53F9A" w:rsidR="008744C4" w:rsidRPr="004B6FA8" w:rsidRDefault="003249F0">
      <w:pPr>
        <w:suppressAutoHyphens w:val="0"/>
        <w:autoSpaceDE w:val="0"/>
        <w:spacing w:line="276" w:lineRule="auto"/>
        <w:jc w:val="both"/>
      </w:pPr>
      <w:r w:rsidRPr="004B6FA8">
        <w:rPr>
          <w:rFonts w:eastAsia="TimesNewRomanPS-BoldMT"/>
        </w:rPr>
        <w:tab/>
        <w:t>§</w:t>
      </w:r>
      <w:r w:rsidR="00F44611">
        <w:rPr>
          <w:rFonts w:eastAsia="TimesNewRomanPS-BoldMT"/>
        </w:rPr>
        <w:t xml:space="preserve"> </w:t>
      </w:r>
      <w:r w:rsidRPr="004B6FA8">
        <w:rPr>
          <w:rFonts w:eastAsia="TimesNewRomanPS-BoldMT"/>
        </w:rPr>
        <w:t xml:space="preserve">5. W zakresie zasad ochrony środowiska, przyrody i krajobrazu ustala się: </w:t>
      </w:r>
    </w:p>
    <w:p w14:paraId="1316416C" w14:textId="14A9B6D2" w:rsidR="00835236" w:rsidRPr="004B6FA8" w:rsidRDefault="003249F0" w:rsidP="00835236">
      <w:pPr>
        <w:numPr>
          <w:ilvl w:val="0"/>
          <w:numId w:val="2"/>
        </w:numPr>
        <w:suppressAutoHyphens w:val="0"/>
        <w:autoSpaceDE w:val="0"/>
        <w:spacing w:line="276" w:lineRule="auto"/>
        <w:ind w:left="567" w:hanging="283"/>
        <w:jc w:val="both"/>
      </w:pPr>
      <w:r w:rsidRPr="004B6FA8">
        <w:t>zapewnienie dopuszczalnych poziomów hałasu w środowisku</w:t>
      </w:r>
      <w:r w:rsidR="00807D18" w:rsidRPr="004B6FA8">
        <w:t xml:space="preserve"> </w:t>
      </w:r>
      <w:r w:rsidR="00D40F47" w:rsidRPr="004B6FA8">
        <w:rPr>
          <w:rFonts w:eastAsia="Lucida Sans Unicode"/>
          <w:color w:val="000000"/>
          <w:spacing w:val="-1"/>
        </w:rPr>
        <w:t>jak dla terenów mieszkaniowo – usługowych na teren</w:t>
      </w:r>
      <w:r w:rsidR="00807D18" w:rsidRPr="004B6FA8">
        <w:rPr>
          <w:rFonts w:eastAsia="Lucida Sans Unicode"/>
          <w:color w:val="000000"/>
          <w:spacing w:val="-1"/>
        </w:rPr>
        <w:t>ie</w:t>
      </w:r>
      <w:r w:rsidR="00D40F47" w:rsidRPr="004B6FA8">
        <w:rPr>
          <w:rFonts w:eastAsia="Lucida Sans Unicode"/>
          <w:color w:val="000000"/>
          <w:spacing w:val="-1"/>
        </w:rPr>
        <w:t xml:space="preserve"> </w:t>
      </w:r>
      <w:r w:rsidR="00D40F47" w:rsidRPr="004B6FA8">
        <w:rPr>
          <w:b/>
          <w:bCs/>
        </w:rPr>
        <w:t>MN/U</w:t>
      </w:r>
      <w:r w:rsidR="00835236" w:rsidRPr="004B6FA8">
        <w:rPr>
          <w:rFonts w:eastAsia="Arial"/>
          <w:spacing w:val="-1"/>
        </w:rPr>
        <w:t>;</w:t>
      </w:r>
    </w:p>
    <w:p w14:paraId="71505D1F" w14:textId="77777777" w:rsidR="00D80584" w:rsidRPr="004B6FA8" w:rsidRDefault="003249F0" w:rsidP="00F50EA8">
      <w:pPr>
        <w:numPr>
          <w:ilvl w:val="0"/>
          <w:numId w:val="2"/>
        </w:numPr>
        <w:suppressAutoHyphens w:val="0"/>
        <w:autoSpaceDE w:val="0"/>
        <w:spacing w:line="276" w:lineRule="auto"/>
        <w:ind w:left="567" w:hanging="283"/>
        <w:jc w:val="both"/>
        <w:rPr>
          <w:rFonts w:eastAsia="Lucida Sans Unicode"/>
        </w:rPr>
      </w:pPr>
      <w:r w:rsidRPr="004B6FA8">
        <w:rPr>
          <w:rFonts w:eastAsia="Lucida Sans Unicode"/>
          <w:spacing w:val="-1"/>
        </w:rPr>
        <w:t>zagospodarowanie odpadów zgodnie z przepisami odrębnymi;</w:t>
      </w:r>
    </w:p>
    <w:p w14:paraId="226380BB" w14:textId="231C91F0" w:rsidR="00E23081" w:rsidRPr="00D47292" w:rsidRDefault="0048124C" w:rsidP="005D1CCC">
      <w:pPr>
        <w:numPr>
          <w:ilvl w:val="0"/>
          <w:numId w:val="2"/>
        </w:numPr>
        <w:suppressAutoHyphens w:val="0"/>
        <w:autoSpaceDE w:val="0"/>
        <w:spacing w:line="276" w:lineRule="auto"/>
        <w:ind w:left="567" w:hanging="283"/>
        <w:jc w:val="both"/>
      </w:pPr>
      <w:r w:rsidRPr="0048124C">
        <w:rPr>
          <w:rFonts w:eastAsia="TimesNewRomanPSMT"/>
          <w:spacing w:val="-1"/>
        </w:rPr>
        <w:t xml:space="preserve">zaopatrzenie w ciepło zgodnie z przepisami odrębnymi, </w:t>
      </w:r>
      <w:r>
        <w:rPr>
          <w:rFonts w:eastAsia="TimesNewRomanPSMT"/>
          <w:spacing w:val="-1"/>
        </w:rPr>
        <w:t>wskazującymi</w:t>
      </w:r>
      <w:r w:rsidRPr="0048124C">
        <w:rPr>
          <w:rFonts w:eastAsia="TimesNewRomanPSMT"/>
          <w:spacing w:val="-1"/>
        </w:rPr>
        <w:t xml:space="preserve"> ograniczenia i</w:t>
      </w:r>
      <w:r>
        <w:rPr>
          <w:rFonts w:eastAsia="TimesNewRomanPSMT"/>
          <w:spacing w:val="-1"/>
        </w:rPr>
        <w:t> </w:t>
      </w:r>
      <w:r w:rsidRPr="0048124C">
        <w:rPr>
          <w:rFonts w:eastAsia="TimesNewRomanPSMT"/>
          <w:spacing w:val="-1"/>
        </w:rPr>
        <w:t>zakazy w zakresie eksploatacji instalacji, w których następuje spalanie paliw dla celów grzewczych</w:t>
      </w:r>
      <w:r w:rsidR="00E23081" w:rsidRPr="00D47292">
        <w:rPr>
          <w:rFonts w:eastAsia="TimesNewRomanPSMT"/>
          <w:spacing w:val="-1"/>
        </w:rPr>
        <w:t>;</w:t>
      </w:r>
    </w:p>
    <w:p w14:paraId="68A7B237" w14:textId="7BF035B6" w:rsidR="00ED5A60" w:rsidRPr="004B6FA8" w:rsidRDefault="00E23081" w:rsidP="005D1CCC">
      <w:pPr>
        <w:numPr>
          <w:ilvl w:val="0"/>
          <w:numId w:val="2"/>
        </w:numPr>
        <w:suppressAutoHyphens w:val="0"/>
        <w:autoSpaceDE w:val="0"/>
        <w:spacing w:line="276" w:lineRule="auto"/>
        <w:ind w:left="567" w:hanging="283"/>
        <w:jc w:val="both"/>
      </w:pPr>
      <w:r>
        <w:rPr>
          <w:rFonts w:eastAsia="TimesNewRomanPSMT"/>
          <w:spacing w:val="-1"/>
        </w:rPr>
        <w:t xml:space="preserve">zakaz lokalizacji przedsięwzięć mogących zawsze znacząco i potencjalnie znacząco  </w:t>
      </w:r>
      <w:r>
        <w:rPr>
          <w:rFonts w:eastAsia="TimesNewRomanPSMT"/>
        </w:rPr>
        <w:t>oddziaływać na środowisko, z</w:t>
      </w:r>
      <w:r w:rsidR="007B68B5">
        <w:rPr>
          <w:rFonts w:eastAsia="TimesNewRomanPSMT"/>
        </w:rPr>
        <w:t>a</w:t>
      </w:r>
      <w:r>
        <w:rPr>
          <w:rFonts w:eastAsia="TimesNewRomanPSMT"/>
        </w:rPr>
        <w:t xml:space="preserve"> wyjątkiem inwestycji celu publicznego</w:t>
      </w:r>
      <w:r w:rsidR="00BF6362">
        <w:rPr>
          <w:rFonts w:eastAsia="TimesNewRomanPSMT"/>
        </w:rPr>
        <w:t>.</w:t>
      </w:r>
    </w:p>
    <w:p w14:paraId="6F16AC44" w14:textId="77777777" w:rsidR="005D1CCC" w:rsidRPr="004B6FA8" w:rsidRDefault="005D1CCC" w:rsidP="005D1CCC">
      <w:pPr>
        <w:suppressAutoHyphens w:val="0"/>
        <w:autoSpaceDE w:val="0"/>
        <w:spacing w:line="276" w:lineRule="auto"/>
        <w:ind w:left="567"/>
        <w:jc w:val="both"/>
      </w:pPr>
    </w:p>
    <w:p w14:paraId="49E0B6A7" w14:textId="0FAB6E92" w:rsidR="002362AF" w:rsidRPr="004B6FA8" w:rsidRDefault="00096733" w:rsidP="002362AF">
      <w:pPr>
        <w:suppressAutoHyphens w:val="0"/>
        <w:autoSpaceDE w:val="0"/>
        <w:spacing w:line="276" w:lineRule="auto"/>
        <w:jc w:val="both"/>
        <w:rPr>
          <w:rFonts w:eastAsia="Lucida Sans Unicode"/>
          <w:color w:val="000000"/>
          <w:spacing w:val="-1"/>
        </w:rPr>
      </w:pPr>
      <w:r w:rsidRPr="004B6FA8">
        <w:rPr>
          <w:rFonts w:eastAsia="TimesNewRomanPS-BoldMT"/>
        </w:rPr>
        <w:tab/>
      </w:r>
      <w:r w:rsidR="00A0225C" w:rsidRPr="004B6FA8">
        <w:rPr>
          <w:rFonts w:eastAsia="Univers-PL"/>
          <w:spacing w:val="-1"/>
        </w:rPr>
        <w:t>§</w:t>
      </w:r>
      <w:r w:rsidR="00F44611">
        <w:rPr>
          <w:rFonts w:eastAsia="Univers-PL"/>
          <w:spacing w:val="-1"/>
        </w:rPr>
        <w:t xml:space="preserve"> </w:t>
      </w:r>
      <w:r w:rsidR="00807D18" w:rsidRPr="004B6FA8">
        <w:rPr>
          <w:rFonts w:eastAsia="Univers-PL"/>
          <w:spacing w:val="-1"/>
        </w:rPr>
        <w:t>6</w:t>
      </w:r>
      <w:r w:rsidR="00A0225C" w:rsidRPr="004B6FA8">
        <w:rPr>
          <w:rFonts w:eastAsia="Univers-PL"/>
          <w:spacing w:val="-1"/>
        </w:rPr>
        <w:t xml:space="preserve">. </w:t>
      </w:r>
      <w:r w:rsidR="002362AF" w:rsidRPr="004B6FA8">
        <w:rPr>
          <w:rFonts w:eastAsia="Lucida Sans Unicode"/>
          <w:color w:val="000000"/>
          <w:spacing w:val="-1"/>
        </w:rPr>
        <w:t>W zakresie zasad kształtowania zabudowy oraz wskaźników zagospodarowania teren</w:t>
      </w:r>
      <w:r w:rsidR="00807D18" w:rsidRPr="004B6FA8">
        <w:rPr>
          <w:rFonts w:eastAsia="Lucida Sans Unicode"/>
          <w:color w:val="000000"/>
          <w:spacing w:val="-1"/>
        </w:rPr>
        <w:t>u</w:t>
      </w:r>
      <w:r w:rsidR="002362AF" w:rsidRPr="004B6FA8">
        <w:rPr>
          <w:rFonts w:eastAsia="Lucida Sans Unicode"/>
          <w:color w:val="000000"/>
          <w:spacing w:val="-1"/>
        </w:rPr>
        <w:t xml:space="preserve"> zabudowy mieszkaniowej jednorodzinnej </w:t>
      </w:r>
      <w:r w:rsidR="00A1568A">
        <w:rPr>
          <w:rFonts w:eastAsia="Lucida Sans Unicode"/>
          <w:color w:val="000000"/>
          <w:spacing w:val="-1"/>
        </w:rPr>
        <w:t>lub</w:t>
      </w:r>
      <w:r w:rsidR="002362AF" w:rsidRPr="004B6FA8">
        <w:rPr>
          <w:rFonts w:eastAsia="Lucida Sans Unicode"/>
          <w:color w:val="000000"/>
          <w:spacing w:val="-1"/>
        </w:rPr>
        <w:t xml:space="preserve"> zabudowy usługowej, oznaczon</w:t>
      </w:r>
      <w:r w:rsidR="00807D18" w:rsidRPr="004B6FA8">
        <w:rPr>
          <w:rFonts w:eastAsia="Lucida Sans Unicode"/>
          <w:color w:val="000000"/>
          <w:spacing w:val="-1"/>
        </w:rPr>
        <w:t>ego</w:t>
      </w:r>
      <w:r w:rsidR="002362AF" w:rsidRPr="004B6FA8">
        <w:rPr>
          <w:rFonts w:eastAsia="Lucida Sans Unicode"/>
          <w:color w:val="000000"/>
          <w:spacing w:val="-1"/>
        </w:rPr>
        <w:t xml:space="preserve"> symbol</w:t>
      </w:r>
      <w:r w:rsidR="00807D18" w:rsidRPr="004B6FA8">
        <w:rPr>
          <w:rFonts w:eastAsia="Lucida Sans Unicode"/>
          <w:color w:val="000000"/>
          <w:spacing w:val="-1"/>
        </w:rPr>
        <w:t>em</w:t>
      </w:r>
      <w:r w:rsidR="002362AF" w:rsidRPr="004B6FA8">
        <w:rPr>
          <w:rFonts w:eastAsia="Lucida Sans Unicode"/>
          <w:color w:val="000000"/>
          <w:spacing w:val="-1"/>
        </w:rPr>
        <w:t xml:space="preserve"> </w:t>
      </w:r>
      <w:r w:rsidR="002362AF" w:rsidRPr="004B6FA8">
        <w:rPr>
          <w:rFonts w:eastAsia="Lucida Sans Unicode"/>
          <w:b/>
          <w:bCs/>
          <w:color w:val="000000"/>
          <w:spacing w:val="-1"/>
        </w:rPr>
        <w:t>MN/U</w:t>
      </w:r>
      <w:r w:rsidR="002362AF" w:rsidRPr="004B6FA8">
        <w:rPr>
          <w:rFonts w:eastAsia="Lucida Sans Unicode"/>
          <w:color w:val="000000"/>
          <w:spacing w:val="-1"/>
        </w:rPr>
        <w:t xml:space="preserve"> ustala się:</w:t>
      </w:r>
    </w:p>
    <w:p w14:paraId="2091D1E1" w14:textId="47DF9429" w:rsidR="00A1568A" w:rsidRPr="00A1568A" w:rsidRDefault="002362AF" w:rsidP="00B000B8">
      <w:pPr>
        <w:numPr>
          <w:ilvl w:val="0"/>
          <w:numId w:val="14"/>
        </w:numPr>
        <w:suppressAutoHyphens w:val="0"/>
        <w:autoSpaceDE w:val="0"/>
        <w:spacing w:line="276" w:lineRule="auto"/>
        <w:ind w:left="567" w:hanging="283"/>
        <w:jc w:val="both"/>
        <w:rPr>
          <w:rFonts w:eastAsia="Lucida Sans Unicode"/>
          <w:bCs/>
          <w:spacing w:val="-1"/>
        </w:rPr>
      </w:pPr>
      <w:r w:rsidRPr="004B6FA8">
        <w:rPr>
          <w:rFonts w:eastAsia="Lucida Sans Unicode"/>
          <w:color w:val="000000"/>
          <w:spacing w:val="-1"/>
        </w:rPr>
        <w:t xml:space="preserve">dopuszczenie lokalizacji </w:t>
      </w:r>
      <w:r w:rsidR="00A1568A" w:rsidRPr="004B6FA8">
        <w:rPr>
          <w:rFonts w:eastAsia="Lucida Sans Unicode"/>
          <w:bCs/>
          <w:spacing w:val="-1"/>
        </w:rPr>
        <w:t>na działce budowlanej</w:t>
      </w:r>
      <w:r w:rsidR="00A1568A">
        <w:rPr>
          <w:rFonts w:eastAsia="Lucida Sans Unicode"/>
          <w:bCs/>
          <w:spacing w:val="-1"/>
        </w:rPr>
        <w:t>:</w:t>
      </w:r>
    </w:p>
    <w:p w14:paraId="15A15FE0" w14:textId="20D6A4C1" w:rsidR="002362AF" w:rsidRDefault="00A1568A" w:rsidP="00A1568A">
      <w:pPr>
        <w:suppressAutoHyphens w:val="0"/>
        <w:autoSpaceDE w:val="0"/>
        <w:spacing w:line="276" w:lineRule="auto"/>
        <w:ind w:left="567"/>
        <w:jc w:val="both"/>
        <w:rPr>
          <w:rFonts w:eastAsia="Lucida Sans Unicode"/>
          <w:bCs/>
          <w:spacing w:val="-1"/>
        </w:rPr>
      </w:pPr>
      <w:r>
        <w:rPr>
          <w:rFonts w:eastAsia="Lucida Sans Unicode"/>
          <w:color w:val="000000"/>
          <w:spacing w:val="-1"/>
        </w:rPr>
        <w:t xml:space="preserve">a) </w:t>
      </w:r>
      <w:r w:rsidR="002362AF" w:rsidRPr="004B6FA8">
        <w:rPr>
          <w:rFonts w:eastAsia="Lucida Sans Unicode"/>
          <w:bCs/>
          <w:spacing w:val="-1"/>
        </w:rPr>
        <w:t>jednego budynku mieszkalnego jednorodzinnego wolno</w:t>
      </w:r>
      <w:r>
        <w:rPr>
          <w:rFonts w:eastAsia="Lucida Sans Unicode"/>
          <w:bCs/>
          <w:spacing w:val="-1"/>
        </w:rPr>
        <w:t xml:space="preserve"> </w:t>
      </w:r>
      <w:r w:rsidR="002362AF" w:rsidRPr="004B6FA8">
        <w:rPr>
          <w:rFonts w:eastAsia="Lucida Sans Unicode"/>
          <w:bCs/>
          <w:spacing w:val="-1"/>
        </w:rPr>
        <w:t>stojącego</w:t>
      </w:r>
      <w:r>
        <w:rPr>
          <w:rFonts w:eastAsia="Lucida Sans Unicode"/>
          <w:bCs/>
          <w:spacing w:val="-1"/>
        </w:rPr>
        <w:t>,</w:t>
      </w:r>
    </w:p>
    <w:p w14:paraId="5576F049" w14:textId="66C3418D" w:rsidR="002362AF" w:rsidRDefault="00A1568A" w:rsidP="00A1568A">
      <w:pPr>
        <w:suppressAutoHyphens w:val="0"/>
        <w:autoSpaceDE w:val="0"/>
        <w:spacing w:line="276" w:lineRule="auto"/>
        <w:ind w:left="567"/>
        <w:jc w:val="both"/>
        <w:rPr>
          <w:rFonts w:eastAsia="Lucida Sans Unicode"/>
          <w:bCs/>
          <w:spacing w:val="-1"/>
        </w:rPr>
      </w:pPr>
      <w:r>
        <w:rPr>
          <w:rFonts w:eastAsia="Lucida Sans Unicode"/>
          <w:bCs/>
          <w:spacing w:val="-1"/>
        </w:rPr>
        <w:t>b) jednego budynku usług</w:t>
      </w:r>
      <w:r w:rsidR="00F44611">
        <w:rPr>
          <w:rFonts w:eastAsia="Lucida Sans Unicode"/>
          <w:bCs/>
          <w:spacing w:val="-1"/>
        </w:rPr>
        <w:t>owego albo budynku mieszkalno-</w:t>
      </w:r>
      <w:r>
        <w:rPr>
          <w:rFonts w:eastAsia="Lucida Sans Unicode"/>
          <w:bCs/>
          <w:spacing w:val="-1"/>
        </w:rPr>
        <w:t>usługowego rozumianego jako budynek z jednym lokalem mieszkalnym oraz jednym lokalem użytkowym o powierzchni całkowitej większej niż 30% powierzchni całkowitej budynku,</w:t>
      </w:r>
    </w:p>
    <w:p w14:paraId="49E10809" w14:textId="223B64BF" w:rsidR="002362AF" w:rsidRDefault="00A1568A" w:rsidP="00A1568A">
      <w:pPr>
        <w:suppressAutoHyphens w:val="0"/>
        <w:autoSpaceDE w:val="0"/>
        <w:spacing w:line="276" w:lineRule="auto"/>
        <w:ind w:left="567"/>
        <w:jc w:val="both"/>
        <w:rPr>
          <w:rFonts w:eastAsia="TimesNewRomanPS-BoldMT"/>
          <w:bCs/>
          <w:spacing w:val="-1"/>
        </w:rPr>
      </w:pPr>
      <w:r>
        <w:rPr>
          <w:rFonts w:eastAsia="Lucida Sans Unicode"/>
          <w:bCs/>
          <w:spacing w:val="-1"/>
        </w:rPr>
        <w:t xml:space="preserve">c) </w:t>
      </w:r>
      <w:r w:rsidR="002362AF" w:rsidRPr="004B6FA8">
        <w:rPr>
          <w:rFonts w:eastAsia="TimesNewRomanPS-BoldMT"/>
          <w:bCs/>
          <w:spacing w:val="-1"/>
        </w:rPr>
        <w:t>jednego wolno</w:t>
      </w:r>
      <w:r>
        <w:rPr>
          <w:rFonts w:eastAsia="TimesNewRomanPS-BoldMT"/>
          <w:bCs/>
          <w:spacing w:val="-1"/>
        </w:rPr>
        <w:t> </w:t>
      </w:r>
      <w:r w:rsidR="002362AF" w:rsidRPr="004B6FA8">
        <w:rPr>
          <w:rFonts w:eastAsia="TimesNewRomanPS-BoldMT"/>
          <w:bCs/>
          <w:spacing w:val="-1"/>
        </w:rPr>
        <w:t>stojącego budynku gospodarczego albo garażu</w:t>
      </w:r>
      <w:r w:rsidR="00BF6362">
        <w:rPr>
          <w:rFonts w:eastAsia="TimesNewRomanPS-BoldMT"/>
          <w:bCs/>
          <w:spacing w:val="-1"/>
        </w:rPr>
        <w:t>,</w:t>
      </w:r>
    </w:p>
    <w:p w14:paraId="58FE19C2" w14:textId="7302C4BC" w:rsidR="002362AF" w:rsidRPr="00BF6362" w:rsidRDefault="00A1568A" w:rsidP="00BF6362">
      <w:pPr>
        <w:suppressAutoHyphens w:val="0"/>
        <w:autoSpaceDE w:val="0"/>
        <w:spacing w:line="276" w:lineRule="auto"/>
        <w:ind w:left="567"/>
        <w:jc w:val="both"/>
        <w:rPr>
          <w:rFonts w:eastAsia="Lucida Sans Unicode"/>
          <w:bCs/>
          <w:spacing w:val="-1"/>
        </w:rPr>
      </w:pPr>
      <w:r>
        <w:rPr>
          <w:rFonts w:eastAsia="TimesNewRomanPS-BoldMT"/>
          <w:bCs/>
          <w:spacing w:val="-1"/>
        </w:rPr>
        <w:t xml:space="preserve">d) wyłącznie usług nieuciążliwych, rozumianych jako </w:t>
      </w:r>
      <w:r w:rsidRPr="006D5F6C">
        <w:rPr>
          <w:rFonts w:eastAsia="F2"/>
          <w:spacing w:val="-1"/>
        </w:rPr>
        <w:t>działalność usługow</w:t>
      </w:r>
      <w:r>
        <w:rPr>
          <w:rFonts w:eastAsia="F2"/>
          <w:spacing w:val="-1"/>
        </w:rPr>
        <w:t>a</w:t>
      </w:r>
      <w:r w:rsidRPr="006D5F6C">
        <w:rPr>
          <w:rFonts w:eastAsia="F2"/>
          <w:spacing w:val="-1"/>
        </w:rPr>
        <w:t xml:space="preserve">, </w:t>
      </w:r>
      <w:r w:rsidR="00095FEA">
        <w:rPr>
          <w:rFonts w:eastAsia="F2"/>
          <w:spacing w:val="-1"/>
        </w:rPr>
        <w:t xml:space="preserve">w tym handlowa o powierzchni sprzedaży do </w:t>
      </w:r>
      <w:r w:rsidR="008F1851">
        <w:rPr>
          <w:rFonts w:eastAsia="F2"/>
          <w:spacing w:val="-1"/>
        </w:rPr>
        <w:t>2</w:t>
      </w:r>
      <w:r w:rsidR="00095FEA">
        <w:rPr>
          <w:rFonts w:eastAsia="F2"/>
          <w:spacing w:val="-1"/>
        </w:rPr>
        <w:t>00 m</w:t>
      </w:r>
      <w:r w:rsidR="00095FEA" w:rsidRPr="00095FEA">
        <w:rPr>
          <w:rFonts w:eastAsia="F2"/>
          <w:spacing w:val="-1"/>
          <w:vertAlign w:val="superscript"/>
        </w:rPr>
        <w:t>2</w:t>
      </w:r>
      <w:r w:rsidR="00095FEA">
        <w:rPr>
          <w:rFonts w:eastAsia="F2"/>
          <w:spacing w:val="-1"/>
        </w:rPr>
        <w:t xml:space="preserve">, </w:t>
      </w:r>
      <w:r w:rsidRPr="006D5F6C">
        <w:rPr>
          <w:rFonts w:eastAsia="TimesNewRomanPS-BoldMT"/>
        </w:rPr>
        <w:t>której oddziaływani</w:t>
      </w:r>
      <w:r>
        <w:rPr>
          <w:rFonts w:eastAsia="TimesNewRomanPS-BoldMT"/>
        </w:rPr>
        <w:t>e</w:t>
      </w:r>
      <w:r w:rsidRPr="006D5F6C">
        <w:rPr>
          <w:rFonts w:eastAsia="TimesNewRomanPS-BoldMT"/>
        </w:rPr>
        <w:t xml:space="preserve"> zawiera się w</w:t>
      </w:r>
      <w:r w:rsidR="00095FEA">
        <w:rPr>
          <w:rFonts w:eastAsia="TimesNewRomanPS-BoldMT"/>
        </w:rPr>
        <w:t> </w:t>
      </w:r>
      <w:r w:rsidRPr="006D5F6C">
        <w:rPr>
          <w:rFonts w:eastAsia="TimesNewRomanPS-BoldMT"/>
        </w:rPr>
        <w:t>granicach terenu inwestycji, na którym działalność ta jest prowadzona</w:t>
      </w:r>
      <w:r>
        <w:rPr>
          <w:rFonts w:eastAsia="TimesNewRomanPS-BoldMT"/>
        </w:rPr>
        <w:t>;</w:t>
      </w:r>
    </w:p>
    <w:p w14:paraId="29B93D75" w14:textId="020E0737" w:rsidR="00BF6362" w:rsidRPr="0048124C" w:rsidRDefault="00514CFC" w:rsidP="00BF6362">
      <w:pPr>
        <w:numPr>
          <w:ilvl w:val="0"/>
          <w:numId w:val="14"/>
        </w:numPr>
        <w:suppressAutoHyphens w:val="0"/>
        <w:autoSpaceDE w:val="0"/>
        <w:spacing w:line="276" w:lineRule="auto"/>
        <w:ind w:left="567" w:hanging="283"/>
        <w:jc w:val="both"/>
        <w:rPr>
          <w:rFonts w:eastAsia="Lucida Sans Unicode"/>
          <w:spacing w:val="-1"/>
        </w:rPr>
      </w:pPr>
      <w:r w:rsidRPr="004B6FA8">
        <w:rPr>
          <w:rFonts w:eastAsia="Lucida Sans Unicode"/>
          <w:bCs/>
          <w:spacing w:val="-1"/>
        </w:rPr>
        <w:lastRenderedPageBreak/>
        <w:t>dopuszczenie lokalizacji</w:t>
      </w:r>
      <w:r w:rsidRPr="004B6FA8">
        <w:rPr>
          <w:rFonts w:eastAsia="Lucida Sans Unicode"/>
          <w:bCs/>
          <w:color w:val="FF0000"/>
          <w:spacing w:val="-1"/>
        </w:rPr>
        <w:t xml:space="preserve"> </w:t>
      </w:r>
      <w:r w:rsidRPr="004B6FA8">
        <w:rPr>
          <w:rFonts w:eastAsia="Univers-PL"/>
          <w:spacing w:val="-1"/>
        </w:rPr>
        <w:t xml:space="preserve">jednego </w:t>
      </w:r>
      <w:r w:rsidRPr="004B6FA8">
        <w:rPr>
          <w:rFonts w:eastAsia="TimesNewRomanPS-BoldMT"/>
          <w:bCs/>
          <w:spacing w:val="-1"/>
        </w:rPr>
        <w:t xml:space="preserve">szyldu dla każdej działalności usługowej o powierzchni ekspozycji reklamy nie większej niż </w:t>
      </w:r>
      <w:r w:rsidR="00824773" w:rsidRPr="004B6FA8">
        <w:rPr>
          <w:rFonts w:eastAsia="TimesNewRomanPS-BoldMT"/>
          <w:bCs/>
          <w:spacing w:val="-1"/>
        </w:rPr>
        <w:t>3</w:t>
      </w:r>
      <w:r w:rsidRPr="004B6FA8">
        <w:rPr>
          <w:rFonts w:eastAsia="TimesNewRomanPS-BoldMT"/>
          <w:bCs/>
          <w:spacing w:val="-1"/>
        </w:rPr>
        <w:t>,0 m</w:t>
      </w:r>
      <w:r w:rsidRPr="004B6FA8">
        <w:rPr>
          <w:rFonts w:eastAsia="TimesNewRomanPS-BoldMT"/>
          <w:bCs/>
          <w:spacing w:val="-1"/>
          <w:vertAlign w:val="superscript"/>
        </w:rPr>
        <w:t>2</w:t>
      </w:r>
      <w:r w:rsidRPr="004B6FA8">
        <w:rPr>
          <w:rFonts w:eastAsia="Lucida Sans Unicode"/>
          <w:spacing w:val="-1"/>
        </w:rPr>
        <w:t>;</w:t>
      </w:r>
    </w:p>
    <w:p w14:paraId="36EF5144" w14:textId="1F14AEE8" w:rsidR="00392C10" w:rsidRPr="00E60E60" w:rsidRDefault="00E60E60" w:rsidP="00392C10">
      <w:pPr>
        <w:numPr>
          <w:ilvl w:val="0"/>
          <w:numId w:val="14"/>
        </w:numPr>
        <w:suppressAutoHyphens w:val="0"/>
        <w:autoSpaceDE w:val="0"/>
        <w:spacing w:line="276" w:lineRule="auto"/>
        <w:ind w:left="567" w:hanging="283"/>
        <w:jc w:val="both"/>
        <w:rPr>
          <w:rFonts w:eastAsia="Lucida Sans Unicode"/>
          <w:spacing w:val="-1"/>
        </w:rPr>
      </w:pPr>
      <w:r>
        <w:rPr>
          <w:rFonts w:eastAsia="Lucida Sans Unicode"/>
          <w:spacing w:val="-1"/>
        </w:rPr>
        <w:t xml:space="preserve">wysokość budynku mieszkalnego jednorodzinnego, usługowego albo </w:t>
      </w:r>
      <w:r>
        <w:rPr>
          <w:rFonts w:eastAsia="Lucida Sans Unicode"/>
          <w:bCs/>
          <w:spacing w:val="-1"/>
        </w:rPr>
        <w:t>mieszkalno</w:t>
      </w:r>
      <w:r w:rsidR="00F44611">
        <w:rPr>
          <w:rFonts w:eastAsia="Lucida Sans Unicode"/>
          <w:bCs/>
          <w:spacing w:val="-1"/>
        </w:rPr>
        <w:t>-</w:t>
      </w:r>
      <w:r>
        <w:rPr>
          <w:rFonts w:eastAsia="Lucida Sans Unicode"/>
          <w:bCs/>
          <w:spacing w:val="-1"/>
        </w:rPr>
        <w:t>usługowego</w:t>
      </w:r>
      <w:r w:rsidR="00824773" w:rsidRPr="004B6FA8">
        <w:rPr>
          <w:rFonts w:eastAsia="Lucida Sans Unicode"/>
          <w:spacing w:val="-1"/>
        </w:rPr>
        <w:t xml:space="preserve">: </w:t>
      </w:r>
      <w:r w:rsidR="002362AF" w:rsidRPr="004B6FA8">
        <w:rPr>
          <w:rFonts w:eastAsia="Lucida Sans Unicode"/>
          <w:spacing w:val="-1"/>
        </w:rPr>
        <w:t>nie większą niż</w:t>
      </w:r>
      <w:r w:rsidR="002362AF" w:rsidRPr="004B6FA8">
        <w:rPr>
          <w:rFonts w:eastAsia="Lucida Sans Unicode"/>
          <w:bCs/>
          <w:spacing w:val="-1"/>
        </w:rPr>
        <w:t xml:space="preserve"> </w:t>
      </w:r>
      <w:r w:rsidR="003955CF" w:rsidRPr="004B6FA8">
        <w:rPr>
          <w:rFonts w:eastAsia="Lucida Sans Unicode"/>
          <w:bCs/>
          <w:spacing w:val="-1"/>
        </w:rPr>
        <w:t>10</w:t>
      </w:r>
      <w:r w:rsidR="00542D3F" w:rsidRPr="004B6FA8">
        <w:rPr>
          <w:rFonts w:eastAsia="Lucida Sans Unicode"/>
          <w:bCs/>
          <w:spacing w:val="-1"/>
        </w:rPr>
        <w:t>,0</w:t>
      </w:r>
      <w:r w:rsidR="002362AF" w:rsidRPr="004B6FA8">
        <w:rPr>
          <w:rFonts w:eastAsia="Lucida Sans Unicode"/>
          <w:bCs/>
          <w:spacing w:val="-1"/>
        </w:rPr>
        <w:t> </w:t>
      </w:r>
      <w:r w:rsidR="002362AF" w:rsidRPr="004B6FA8">
        <w:rPr>
          <w:rFonts w:eastAsia="Lucida Sans Unicode"/>
          <w:spacing w:val="-1"/>
        </w:rPr>
        <w:t>m i nie więcej niż dwie kondygnacje nadziemne</w:t>
      </w:r>
      <w:r w:rsidR="00392C10" w:rsidRPr="004B6FA8">
        <w:rPr>
          <w:rFonts w:eastAsia="Lucida Sans Unicode"/>
          <w:color w:val="000000"/>
          <w:spacing w:val="-1"/>
        </w:rPr>
        <w:t>;</w:t>
      </w:r>
    </w:p>
    <w:p w14:paraId="293FCD6F" w14:textId="37358E1F" w:rsidR="00E60E60" w:rsidRPr="004B6FA8" w:rsidRDefault="00E60E60" w:rsidP="00392C10">
      <w:pPr>
        <w:numPr>
          <w:ilvl w:val="0"/>
          <w:numId w:val="14"/>
        </w:numPr>
        <w:suppressAutoHyphens w:val="0"/>
        <w:autoSpaceDE w:val="0"/>
        <w:spacing w:line="276" w:lineRule="auto"/>
        <w:ind w:left="567" w:hanging="283"/>
        <w:jc w:val="both"/>
        <w:rPr>
          <w:rFonts w:eastAsia="Lucida Sans Unicode"/>
          <w:spacing w:val="-1"/>
        </w:rPr>
      </w:pPr>
      <w:r w:rsidRPr="005F6AA3">
        <w:rPr>
          <w:rFonts w:eastAsia="Lucida Sans Unicode"/>
          <w:spacing w:val="-1"/>
        </w:rPr>
        <w:t>wysokość</w:t>
      </w:r>
      <w:r w:rsidRPr="005F6AA3">
        <w:rPr>
          <w:rFonts w:eastAsia="TimesNewRomanPS-BoldMT"/>
          <w:bCs/>
          <w:spacing w:val="-1"/>
        </w:rPr>
        <w:t xml:space="preserve"> budynku gospodarcz</w:t>
      </w:r>
      <w:r>
        <w:rPr>
          <w:rFonts w:eastAsia="TimesNewRomanPS-BoldMT"/>
          <w:bCs/>
          <w:spacing w:val="-1"/>
        </w:rPr>
        <w:t>ego</w:t>
      </w:r>
      <w:r w:rsidRPr="005F6AA3">
        <w:rPr>
          <w:rFonts w:eastAsia="TimesNewRomanPS-BoldMT"/>
          <w:bCs/>
          <w:spacing w:val="-1"/>
        </w:rPr>
        <w:t xml:space="preserve"> </w:t>
      </w:r>
      <w:r>
        <w:rPr>
          <w:rFonts w:eastAsia="TimesNewRomanPS-BoldMT"/>
          <w:bCs/>
          <w:spacing w:val="-1"/>
        </w:rPr>
        <w:t>albo garażu</w:t>
      </w:r>
      <w:r w:rsidRPr="005F6AA3">
        <w:rPr>
          <w:rFonts w:eastAsia="TimesNewRomanPS-BoldMT"/>
          <w:bCs/>
          <w:spacing w:val="-1"/>
        </w:rPr>
        <w:t xml:space="preserve">: </w:t>
      </w:r>
      <w:r w:rsidRPr="005F6AA3">
        <w:rPr>
          <w:rFonts w:eastAsia="Lucida Sans Unicode"/>
          <w:spacing w:val="-1"/>
        </w:rPr>
        <w:t>nie większą niż</w:t>
      </w:r>
      <w:r w:rsidRPr="005F6AA3">
        <w:rPr>
          <w:rFonts w:eastAsia="Lucida Sans Unicode"/>
          <w:bCs/>
          <w:spacing w:val="-1"/>
        </w:rPr>
        <w:t xml:space="preserve"> 6,0 </w:t>
      </w:r>
      <w:r w:rsidRPr="005F6AA3">
        <w:rPr>
          <w:rFonts w:eastAsia="Lucida Sans Unicode"/>
          <w:spacing w:val="-1"/>
        </w:rPr>
        <w:t>m i nie więcej niż jedna kondygnacja nadziemna</w:t>
      </w:r>
      <w:r>
        <w:rPr>
          <w:rFonts w:eastAsia="Lucida Sans Unicode"/>
          <w:spacing w:val="-1"/>
        </w:rPr>
        <w:t>;</w:t>
      </w:r>
    </w:p>
    <w:p w14:paraId="544C0FD3" w14:textId="7BD1E5D8" w:rsidR="002362AF" w:rsidRPr="004B6FA8" w:rsidRDefault="002362AF" w:rsidP="00B000B8">
      <w:pPr>
        <w:numPr>
          <w:ilvl w:val="0"/>
          <w:numId w:val="14"/>
        </w:numPr>
        <w:suppressAutoHyphens w:val="0"/>
        <w:autoSpaceDE w:val="0"/>
        <w:spacing w:line="276" w:lineRule="auto"/>
        <w:ind w:left="567" w:hanging="283"/>
        <w:jc w:val="both"/>
        <w:rPr>
          <w:rFonts w:eastAsia="Lucida Sans Unicode"/>
          <w:color w:val="000000"/>
          <w:spacing w:val="-1"/>
        </w:rPr>
      </w:pPr>
      <w:r w:rsidRPr="004B6FA8">
        <w:rPr>
          <w:rFonts w:eastAsia="Lucida Sans Unicode"/>
          <w:color w:val="000000"/>
          <w:spacing w:val="-1"/>
        </w:rPr>
        <w:t xml:space="preserve">powierzchnię zabudowy działki budowlanej: nie większą niż </w:t>
      </w:r>
      <w:r w:rsidR="00824773" w:rsidRPr="004B6FA8">
        <w:rPr>
          <w:rFonts w:eastAsia="Lucida Sans Unicode"/>
          <w:color w:val="000000"/>
          <w:spacing w:val="-1"/>
        </w:rPr>
        <w:t>4</w:t>
      </w:r>
      <w:r w:rsidRPr="004B6FA8">
        <w:rPr>
          <w:rFonts w:eastAsia="Lucida Sans Unicode"/>
          <w:color w:val="000000"/>
          <w:spacing w:val="-1"/>
        </w:rPr>
        <w:t>0%;</w:t>
      </w:r>
    </w:p>
    <w:p w14:paraId="0507FF80" w14:textId="0A3E3E73" w:rsidR="002362AF" w:rsidRPr="004B6FA8" w:rsidRDefault="002362AF" w:rsidP="00B000B8">
      <w:pPr>
        <w:numPr>
          <w:ilvl w:val="0"/>
          <w:numId w:val="14"/>
        </w:numPr>
        <w:suppressAutoHyphens w:val="0"/>
        <w:autoSpaceDE w:val="0"/>
        <w:spacing w:line="276" w:lineRule="auto"/>
        <w:ind w:left="567" w:hanging="283"/>
        <w:jc w:val="both"/>
        <w:rPr>
          <w:rFonts w:eastAsia="Lucida Sans Unicode"/>
          <w:color w:val="000000"/>
          <w:spacing w:val="-1"/>
        </w:rPr>
      </w:pPr>
      <w:r w:rsidRPr="004B6FA8">
        <w:rPr>
          <w:rFonts w:eastAsia="Lucida Sans Unicode"/>
          <w:color w:val="000000"/>
          <w:spacing w:val="-1"/>
        </w:rPr>
        <w:t xml:space="preserve">intensywność zabudowy, rozumianą jako </w:t>
      </w:r>
      <w:r w:rsidRPr="004B6FA8">
        <w:rPr>
          <w:rFonts w:eastAsia="Verdana"/>
          <w:color w:val="000000"/>
          <w:spacing w:val="-1"/>
        </w:rPr>
        <w:t>wskaźnik powierzchni całkowitej zabudowy w odniesieniu do powierzchni działki budowlanej</w:t>
      </w:r>
      <w:r w:rsidRPr="004B6FA8">
        <w:rPr>
          <w:rFonts w:eastAsia="Lucida Sans Unicode"/>
          <w:color w:val="000000"/>
          <w:spacing w:val="-1"/>
        </w:rPr>
        <w:t>: od 0,</w:t>
      </w:r>
      <w:r w:rsidR="00952CF2">
        <w:rPr>
          <w:rFonts w:eastAsia="Lucida Sans Unicode"/>
          <w:color w:val="000000"/>
          <w:spacing w:val="-1"/>
        </w:rPr>
        <w:t>0</w:t>
      </w:r>
      <w:r w:rsidR="00952CF2" w:rsidRPr="004B6FA8">
        <w:rPr>
          <w:rFonts w:eastAsia="Lucida Sans Unicode"/>
          <w:color w:val="000000"/>
          <w:spacing w:val="-1"/>
        </w:rPr>
        <w:t xml:space="preserve"> </w:t>
      </w:r>
      <w:r w:rsidRPr="004B6FA8">
        <w:rPr>
          <w:rFonts w:eastAsia="Lucida Sans Unicode"/>
          <w:color w:val="000000"/>
          <w:spacing w:val="-1"/>
        </w:rPr>
        <w:t xml:space="preserve">do </w:t>
      </w:r>
      <w:r w:rsidR="00824773" w:rsidRPr="004B6FA8">
        <w:rPr>
          <w:rFonts w:eastAsia="Lucida Sans Unicode"/>
          <w:color w:val="000000"/>
          <w:spacing w:val="-1"/>
        </w:rPr>
        <w:t>0,8</w:t>
      </w:r>
      <w:r w:rsidRPr="004B6FA8">
        <w:rPr>
          <w:rFonts w:eastAsia="Lucida Sans Unicode"/>
          <w:color w:val="000000"/>
          <w:spacing w:val="-1"/>
        </w:rPr>
        <w:t>;</w:t>
      </w:r>
    </w:p>
    <w:p w14:paraId="1EE18FEB" w14:textId="5E60ADDA" w:rsidR="002362AF" w:rsidRPr="004B6FA8" w:rsidRDefault="002362AF" w:rsidP="00B000B8">
      <w:pPr>
        <w:numPr>
          <w:ilvl w:val="0"/>
          <w:numId w:val="14"/>
        </w:numPr>
        <w:suppressAutoHyphens w:val="0"/>
        <w:autoSpaceDE w:val="0"/>
        <w:spacing w:line="276" w:lineRule="auto"/>
        <w:ind w:left="567" w:hanging="283"/>
        <w:jc w:val="both"/>
        <w:rPr>
          <w:rFonts w:eastAsia="Lucida Sans Unicode"/>
          <w:color w:val="000000"/>
          <w:spacing w:val="-1"/>
        </w:rPr>
      </w:pPr>
      <w:r w:rsidRPr="004B6FA8">
        <w:rPr>
          <w:rFonts w:eastAsia="Lucida Sans Unicode"/>
          <w:color w:val="000000"/>
          <w:spacing w:val="-1"/>
        </w:rPr>
        <w:t xml:space="preserve">powierzchnię biologicznie czynną na działce budowlanej: nie mniejszą niż </w:t>
      </w:r>
      <w:r w:rsidR="003955CF" w:rsidRPr="004B6FA8">
        <w:rPr>
          <w:rFonts w:eastAsia="Lucida Sans Unicode"/>
          <w:color w:val="000000"/>
          <w:spacing w:val="-1"/>
        </w:rPr>
        <w:t>3</w:t>
      </w:r>
      <w:r w:rsidRPr="004B6FA8">
        <w:rPr>
          <w:rFonts w:eastAsia="Lucida Sans Unicode"/>
          <w:color w:val="000000"/>
          <w:spacing w:val="-1"/>
        </w:rPr>
        <w:t>0%;</w:t>
      </w:r>
    </w:p>
    <w:p w14:paraId="4E5AE99C" w14:textId="336E4568" w:rsidR="002362AF" w:rsidRPr="004B6FA8" w:rsidRDefault="002362AF" w:rsidP="00B000B8">
      <w:pPr>
        <w:numPr>
          <w:ilvl w:val="0"/>
          <w:numId w:val="14"/>
        </w:numPr>
        <w:suppressAutoHyphens w:val="0"/>
        <w:autoSpaceDE w:val="0"/>
        <w:spacing w:line="276" w:lineRule="auto"/>
        <w:ind w:left="567" w:hanging="283"/>
        <w:jc w:val="both"/>
        <w:rPr>
          <w:rFonts w:eastAsia="Lucida Sans Unicode"/>
          <w:spacing w:val="-1"/>
        </w:rPr>
      </w:pPr>
      <w:r w:rsidRPr="004B6FA8">
        <w:rPr>
          <w:rFonts w:eastAsia="Lucida Sans Unicode"/>
          <w:color w:val="000000"/>
          <w:spacing w:val="-1"/>
        </w:rPr>
        <w:t xml:space="preserve">minimalną powierzchnię nowo wydzielonej działki budowlanej: </w:t>
      </w:r>
      <w:r w:rsidR="00A92948" w:rsidRPr="004B6FA8">
        <w:rPr>
          <w:rFonts w:eastAsia="Lucida Sans Unicode"/>
          <w:color w:val="000000"/>
          <w:spacing w:val="-1"/>
        </w:rPr>
        <w:t>10</w:t>
      </w:r>
      <w:r w:rsidRPr="004B6FA8">
        <w:rPr>
          <w:rFonts w:eastAsia="Lucida Sans Unicode"/>
          <w:color w:val="000000"/>
          <w:spacing w:val="-1"/>
        </w:rPr>
        <w:t>00,0 m</w:t>
      </w:r>
      <w:r w:rsidRPr="004B6FA8">
        <w:rPr>
          <w:rFonts w:eastAsia="Lucida Sans Unicode"/>
          <w:color w:val="000000"/>
          <w:spacing w:val="-1"/>
          <w:vertAlign w:val="superscript"/>
        </w:rPr>
        <w:t>2</w:t>
      </w:r>
      <w:r w:rsidRPr="004B6FA8">
        <w:rPr>
          <w:rFonts w:eastAsia="Lucida Sans Unicode"/>
          <w:color w:val="000000"/>
          <w:spacing w:val="-1"/>
        </w:rPr>
        <w:t>;</w:t>
      </w:r>
    </w:p>
    <w:p w14:paraId="10C0EB34" w14:textId="11E328E0" w:rsidR="002362AF" w:rsidRPr="004B6FA8" w:rsidRDefault="00392C10" w:rsidP="00B000B8">
      <w:pPr>
        <w:numPr>
          <w:ilvl w:val="0"/>
          <w:numId w:val="14"/>
        </w:numPr>
        <w:suppressAutoHyphens w:val="0"/>
        <w:autoSpaceDE w:val="0"/>
        <w:spacing w:line="276" w:lineRule="auto"/>
        <w:ind w:left="567" w:hanging="283"/>
        <w:jc w:val="both"/>
        <w:rPr>
          <w:rFonts w:eastAsia="TimesNewRomanPSMT"/>
          <w:spacing w:val="-1"/>
        </w:rPr>
      </w:pPr>
      <w:r w:rsidRPr="004B6FA8">
        <w:rPr>
          <w:rFonts w:eastAsia="Lucida Sans Unicode"/>
          <w:spacing w:val="-1"/>
        </w:rPr>
        <w:t xml:space="preserve">dachy </w:t>
      </w:r>
      <w:r w:rsidR="002362AF" w:rsidRPr="004B6FA8">
        <w:rPr>
          <w:rFonts w:eastAsia="Lucida Sans Unicode"/>
          <w:spacing w:val="-1"/>
        </w:rPr>
        <w:t xml:space="preserve">strome </w:t>
      </w:r>
      <w:r w:rsidR="002362AF" w:rsidRPr="004B6FA8">
        <w:rPr>
          <w:rFonts w:eastAsia="TimesNewRomanPSMT"/>
          <w:spacing w:val="-1"/>
        </w:rPr>
        <w:t xml:space="preserve">dwuspadowe lub wielospadowe, o kącie nachylenia połaci dachowych od </w:t>
      </w:r>
      <w:r w:rsidRPr="004B6FA8">
        <w:rPr>
          <w:rFonts w:eastAsia="TimesNewRomanPSMT"/>
          <w:spacing w:val="-1"/>
        </w:rPr>
        <w:t>3</w:t>
      </w:r>
      <w:r w:rsidR="002362AF" w:rsidRPr="004B6FA8">
        <w:rPr>
          <w:rFonts w:eastAsia="TimesNewRomanPSMT"/>
          <w:spacing w:val="-1"/>
        </w:rPr>
        <w:t xml:space="preserve">0° do </w:t>
      </w:r>
      <w:r w:rsidRPr="004B6FA8">
        <w:rPr>
          <w:rFonts w:eastAsia="TimesNewRomanPSMT"/>
          <w:spacing w:val="-1"/>
        </w:rPr>
        <w:t>45</w:t>
      </w:r>
      <w:r w:rsidR="002362AF" w:rsidRPr="004B6FA8">
        <w:rPr>
          <w:rFonts w:eastAsia="TimesNewRomanPSMT"/>
          <w:spacing w:val="-1"/>
        </w:rPr>
        <w:t xml:space="preserve">°, </w:t>
      </w:r>
      <w:r w:rsidR="002362AF" w:rsidRPr="004B6FA8">
        <w:rPr>
          <w:rFonts w:eastAsia="Lucida Sans Unicode"/>
          <w:spacing w:val="-1"/>
        </w:rPr>
        <w:t xml:space="preserve">z zastrzeżeniem pkt </w:t>
      </w:r>
      <w:r w:rsidR="007D34B1" w:rsidRPr="004B6FA8">
        <w:rPr>
          <w:rFonts w:eastAsia="Lucida Sans Unicode"/>
          <w:spacing w:val="-1"/>
        </w:rPr>
        <w:t>1</w:t>
      </w:r>
      <w:r w:rsidR="007D34B1">
        <w:rPr>
          <w:rFonts w:eastAsia="Lucida Sans Unicode"/>
          <w:spacing w:val="-1"/>
        </w:rPr>
        <w:t>0</w:t>
      </w:r>
      <w:r w:rsidR="002362AF" w:rsidRPr="004B6FA8">
        <w:rPr>
          <w:rFonts w:eastAsia="Lucida Sans Unicode"/>
          <w:spacing w:val="-1"/>
        </w:rPr>
        <w:t>;</w:t>
      </w:r>
    </w:p>
    <w:p w14:paraId="540BE216" w14:textId="77777777" w:rsidR="002362AF" w:rsidRPr="004B6FA8" w:rsidRDefault="002362AF" w:rsidP="00B000B8">
      <w:pPr>
        <w:numPr>
          <w:ilvl w:val="0"/>
          <w:numId w:val="14"/>
        </w:numPr>
        <w:suppressAutoHyphens w:val="0"/>
        <w:autoSpaceDE w:val="0"/>
        <w:spacing w:line="276" w:lineRule="auto"/>
        <w:ind w:left="567" w:hanging="283"/>
        <w:jc w:val="both"/>
        <w:rPr>
          <w:rFonts w:eastAsia="Univers-PL"/>
          <w:spacing w:val="-1"/>
        </w:rPr>
      </w:pPr>
      <w:r w:rsidRPr="004B6FA8">
        <w:rPr>
          <w:rFonts w:eastAsia="TimesNewRomanPSMT"/>
          <w:spacing w:val="-1"/>
        </w:rPr>
        <w:t xml:space="preserve">dopuszczenie stosowania dachów o dowolnym kącie nachylenia połaci </w:t>
      </w:r>
      <w:r w:rsidRPr="004B6FA8">
        <w:rPr>
          <w:rFonts w:eastAsia="TimesNewRomanPSMT"/>
        </w:rPr>
        <w:t>dachowych nad wykuszami, lukarnami, zadaszeniami wejść, balkonów i tarasów oraz częściami garażowymi;</w:t>
      </w:r>
    </w:p>
    <w:p w14:paraId="66ED48AC" w14:textId="42778114" w:rsidR="002362AF" w:rsidRPr="004B6FA8" w:rsidRDefault="002362AF" w:rsidP="00B000B8">
      <w:pPr>
        <w:numPr>
          <w:ilvl w:val="0"/>
          <w:numId w:val="14"/>
        </w:numPr>
        <w:suppressAutoHyphens w:val="0"/>
        <w:autoSpaceDE w:val="0"/>
        <w:spacing w:line="276" w:lineRule="auto"/>
        <w:ind w:left="567" w:hanging="283"/>
        <w:jc w:val="both"/>
        <w:rPr>
          <w:rFonts w:eastAsia="Univers-PL"/>
          <w:spacing w:val="-1"/>
        </w:rPr>
      </w:pPr>
      <w:r w:rsidRPr="004B6FA8">
        <w:rPr>
          <w:rFonts w:eastAsia="Univers-PL"/>
          <w:spacing w:val="-1"/>
        </w:rPr>
        <w:t xml:space="preserve">liczbę miejsc do parkowania samochodów osobowych: </w:t>
      </w:r>
    </w:p>
    <w:p w14:paraId="3809D0CB" w14:textId="3DC0D182" w:rsidR="002362AF" w:rsidRDefault="002362AF" w:rsidP="002362AF">
      <w:pPr>
        <w:suppressAutoHyphens w:val="0"/>
        <w:autoSpaceDE w:val="0"/>
        <w:spacing w:line="276" w:lineRule="auto"/>
        <w:ind w:left="850" w:hanging="283"/>
        <w:jc w:val="both"/>
        <w:rPr>
          <w:rFonts w:eastAsia="Univers-PL"/>
          <w:spacing w:val="-1"/>
        </w:rPr>
      </w:pPr>
      <w:r w:rsidRPr="004B6FA8">
        <w:rPr>
          <w:rFonts w:eastAsia="Univers-PL"/>
          <w:spacing w:val="-1"/>
        </w:rPr>
        <w:t>a) minimum dwa na jeden lokal mieszkalny,</w:t>
      </w:r>
    </w:p>
    <w:p w14:paraId="29324DD5" w14:textId="1DC6AD11" w:rsidR="00BA3AE9" w:rsidRPr="004B6FA8" w:rsidRDefault="00BA3AE9" w:rsidP="002362AF">
      <w:pPr>
        <w:suppressAutoHyphens w:val="0"/>
        <w:autoSpaceDE w:val="0"/>
        <w:spacing w:line="276" w:lineRule="auto"/>
        <w:ind w:left="850" w:hanging="283"/>
        <w:jc w:val="both"/>
        <w:rPr>
          <w:rFonts w:eastAsia="Univers-PL"/>
          <w:spacing w:val="-1"/>
        </w:rPr>
      </w:pPr>
      <w:r>
        <w:rPr>
          <w:rFonts w:eastAsia="Univers-PL"/>
          <w:spacing w:val="-1"/>
        </w:rPr>
        <w:t xml:space="preserve">b) </w:t>
      </w:r>
      <w:r w:rsidRPr="004B6FA8">
        <w:rPr>
          <w:rFonts w:eastAsia="Univers-PL"/>
          <w:spacing w:val="-1"/>
        </w:rPr>
        <w:t>minimum jedno na 50,0 m</w:t>
      </w:r>
      <w:r w:rsidRPr="004B6FA8">
        <w:rPr>
          <w:rFonts w:eastAsia="Univers-PL"/>
          <w:spacing w:val="-1"/>
          <w:vertAlign w:val="superscript"/>
        </w:rPr>
        <w:t>2</w:t>
      </w:r>
      <w:r w:rsidRPr="004B6FA8">
        <w:rPr>
          <w:rFonts w:eastAsia="Univers-PL"/>
          <w:spacing w:val="-1"/>
        </w:rPr>
        <w:t xml:space="preserve"> powierzchni</w:t>
      </w:r>
      <w:r>
        <w:rPr>
          <w:rFonts w:eastAsia="Univers-PL"/>
          <w:spacing w:val="-1"/>
        </w:rPr>
        <w:t xml:space="preserve"> sprzedaży,</w:t>
      </w:r>
    </w:p>
    <w:p w14:paraId="6B9BBB35" w14:textId="74A7C5F1" w:rsidR="002362AF" w:rsidRDefault="00BA3AE9" w:rsidP="002362AF">
      <w:pPr>
        <w:suppressAutoHyphens w:val="0"/>
        <w:autoSpaceDE w:val="0"/>
        <w:spacing w:line="276" w:lineRule="auto"/>
        <w:ind w:left="850" w:hanging="283"/>
        <w:jc w:val="both"/>
        <w:rPr>
          <w:rFonts w:eastAsia="Univers-PL"/>
          <w:spacing w:val="-1"/>
        </w:rPr>
      </w:pPr>
      <w:r>
        <w:rPr>
          <w:rFonts w:eastAsia="Univers-PL"/>
          <w:spacing w:val="-1"/>
        </w:rPr>
        <w:t>c</w:t>
      </w:r>
      <w:r w:rsidR="002362AF" w:rsidRPr="004B6FA8">
        <w:rPr>
          <w:rFonts w:eastAsia="Univers-PL"/>
          <w:spacing w:val="-1"/>
        </w:rPr>
        <w:t xml:space="preserve">) </w:t>
      </w:r>
      <w:r w:rsidR="00392C10" w:rsidRPr="004B6FA8">
        <w:rPr>
          <w:rFonts w:eastAsia="Univers-PL"/>
          <w:spacing w:val="-1"/>
        </w:rPr>
        <w:t>minimum jedno na 50,0 m</w:t>
      </w:r>
      <w:r w:rsidR="00392C10" w:rsidRPr="004B6FA8">
        <w:rPr>
          <w:rFonts w:eastAsia="Univers-PL"/>
          <w:spacing w:val="-1"/>
          <w:vertAlign w:val="superscript"/>
        </w:rPr>
        <w:t>2</w:t>
      </w:r>
      <w:r w:rsidR="00392C10" w:rsidRPr="004B6FA8">
        <w:rPr>
          <w:rFonts w:eastAsia="Univers-PL"/>
          <w:spacing w:val="-1"/>
        </w:rPr>
        <w:t xml:space="preserve"> powierzchni użytkowej budynku usługowego</w:t>
      </w:r>
      <w:r>
        <w:rPr>
          <w:rFonts w:eastAsia="Univers-PL"/>
          <w:spacing w:val="-1"/>
        </w:rPr>
        <w:t>, innego niż handlowy,</w:t>
      </w:r>
    </w:p>
    <w:p w14:paraId="6B3C7407" w14:textId="0D72B1C9" w:rsidR="00BA3AE9" w:rsidRPr="004B6FA8" w:rsidRDefault="00BA3AE9" w:rsidP="002362AF">
      <w:pPr>
        <w:suppressAutoHyphens w:val="0"/>
        <w:autoSpaceDE w:val="0"/>
        <w:spacing w:line="276" w:lineRule="auto"/>
        <w:ind w:left="850" w:hanging="283"/>
        <w:jc w:val="both"/>
        <w:rPr>
          <w:rFonts w:eastAsia="Univers-PL"/>
          <w:color w:val="000000"/>
          <w:spacing w:val="-1"/>
        </w:rPr>
      </w:pPr>
      <w:r>
        <w:rPr>
          <w:rFonts w:eastAsia="Univers-PL"/>
          <w:spacing w:val="-1"/>
        </w:rPr>
        <w:t xml:space="preserve">d) </w:t>
      </w:r>
      <w:r w:rsidRPr="004B6FA8">
        <w:rPr>
          <w:rFonts w:eastAsia="Univers-PL"/>
          <w:spacing w:val="-1"/>
        </w:rPr>
        <w:t>minimum jedno na 50,0 m</w:t>
      </w:r>
      <w:r w:rsidRPr="004B6FA8">
        <w:rPr>
          <w:rFonts w:eastAsia="Univers-PL"/>
          <w:spacing w:val="-1"/>
          <w:vertAlign w:val="superscript"/>
        </w:rPr>
        <w:t>2</w:t>
      </w:r>
      <w:r w:rsidRPr="004B6FA8">
        <w:rPr>
          <w:rFonts w:eastAsia="Univers-PL"/>
          <w:spacing w:val="-1"/>
        </w:rPr>
        <w:t xml:space="preserve"> powierzchni użytkowej lokalu użytkowego</w:t>
      </w:r>
      <w:r>
        <w:rPr>
          <w:rFonts w:eastAsia="Univers-PL"/>
          <w:spacing w:val="-1"/>
        </w:rPr>
        <w:t>, innego niż handlowy;</w:t>
      </w:r>
    </w:p>
    <w:p w14:paraId="5069DAB0" w14:textId="77777777" w:rsidR="002362AF" w:rsidRPr="004B6FA8" w:rsidRDefault="002362AF" w:rsidP="00B000B8">
      <w:pPr>
        <w:numPr>
          <w:ilvl w:val="0"/>
          <w:numId w:val="14"/>
        </w:numPr>
        <w:suppressAutoHyphens w:val="0"/>
        <w:autoSpaceDE w:val="0"/>
        <w:spacing w:line="276" w:lineRule="auto"/>
        <w:ind w:left="567" w:hanging="283"/>
        <w:jc w:val="both"/>
      </w:pPr>
      <w:r w:rsidRPr="004B6FA8">
        <w:rPr>
          <w:rFonts w:eastAsia="Univers-PL"/>
          <w:color w:val="000000"/>
          <w:spacing w:val="-1"/>
        </w:rPr>
        <w:t xml:space="preserve">liczbę miejsc </w:t>
      </w:r>
      <w:r w:rsidRPr="004B6FA8">
        <w:rPr>
          <w:rFonts w:eastAsia="Univers-PL"/>
          <w:spacing w:val="-1"/>
        </w:rPr>
        <w:t>do parkowania pojazdów zaopatrzonych w kartę parkingową: zgodnie z wymaganiami określonymi w przepisach odrębnych.</w:t>
      </w:r>
    </w:p>
    <w:p w14:paraId="10004040" w14:textId="2053A51A" w:rsidR="001548FD" w:rsidRPr="004B6FA8" w:rsidRDefault="001548FD" w:rsidP="00126272">
      <w:pPr>
        <w:suppressAutoHyphens w:val="0"/>
        <w:autoSpaceDE w:val="0"/>
        <w:spacing w:line="276" w:lineRule="auto"/>
        <w:ind w:firstLine="284"/>
        <w:jc w:val="both"/>
      </w:pPr>
    </w:p>
    <w:p w14:paraId="62197784" w14:textId="77A987EA" w:rsidR="00A86FEC" w:rsidRPr="004B6FA8" w:rsidRDefault="00D340FF" w:rsidP="005D1CCC">
      <w:pPr>
        <w:suppressAutoHyphens w:val="0"/>
        <w:autoSpaceDE w:val="0"/>
        <w:spacing w:line="276" w:lineRule="auto"/>
        <w:jc w:val="both"/>
        <w:rPr>
          <w:rFonts w:eastAsia="Lucida Sans Unicode"/>
          <w:spacing w:val="-1"/>
        </w:rPr>
      </w:pPr>
      <w:r w:rsidRPr="004B6FA8">
        <w:rPr>
          <w:rFonts w:eastAsia="Univers-PL"/>
          <w:spacing w:val="-1"/>
        </w:rPr>
        <w:tab/>
      </w:r>
      <w:r w:rsidR="003249F0" w:rsidRPr="004B6FA8">
        <w:rPr>
          <w:rFonts w:eastAsia="Univers-PL"/>
          <w:spacing w:val="-1"/>
        </w:rPr>
        <w:t>§</w:t>
      </w:r>
      <w:r w:rsidR="00F44611">
        <w:rPr>
          <w:rFonts w:eastAsia="Univers-PL"/>
          <w:spacing w:val="-1"/>
        </w:rPr>
        <w:t xml:space="preserve"> </w:t>
      </w:r>
      <w:r w:rsidR="003955CF" w:rsidRPr="004B6FA8">
        <w:rPr>
          <w:rFonts w:eastAsia="Univers-PL"/>
          <w:spacing w:val="-1"/>
        </w:rPr>
        <w:t>7</w:t>
      </w:r>
      <w:r w:rsidR="003249F0" w:rsidRPr="004B6FA8">
        <w:rPr>
          <w:rFonts w:eastAsia="Univers-PL"/>
          <w:spacing w:val="-1"/>
        </w:rPr>
        <w:t xml:space="preserve">. </w:t>
      </w:r>
      <w:r w:rsidR="003249F0" w:rsidRPr="004B6FA8">
        <w:rPr>
          <w:rFonts w:eastAsia="Lucida Sans Unicode"/>
          <w:spacing w:val="-1"/>
        </w:rPr>
        <w:t>W zakresie zasad kształtowania zabudowy oraz wskaźników zagospodarowania teren</w:t>
      </w:r>
      <w:r w:rsidR="003955CF" w:rsidRPr="004B6FA8">
        <w:rPr>
          <w:rFonts w:eastAsia="Lucida Sans Unicode"/>
          <w:spacing w:val="-1"/>
        </w:rPr>
        <w:t>u</w:t>
      </w:r>
      <w:r w:rsidR="003249F0" w:rsidRPr="004B6FA8">
        <w:rPr>
          <w:rFonts w:eastAsia="Lucida Sans Unicode"/>
          <w:spacing w:val="-1"/>
        </w:rPr>
        <w:t xml:space="preserve"> </w:t>
      </w:r>
      <w:r w:rsidR="00B66811" w:rsidRPr="004B6FA8">
        <w:rPr>
          <w:rFonts w:eastAsia="Arial"/>
          <w:spacing w:val="-1"/>
        </w:rPr>
        <w:t>lasu</w:t>
      </w:r>
      <w:r w:rsidR="003249F0" w:rsidRPr="004B6FA8">
        <w:rPr>
          <w:rFonts w:eastAsia="Arial"/>
          <w:spacing w:val="-1"/>
        </w:rPr>
        <w:t>, oznaczon</w:t>
      </w:r>
      <w:r w:rsidR="003955CF" w:rsidRPr="004B6FA8">
        <w:rPr>
          <w:rFonts w:eastAsia="Arial"/>
          <w:spacing w:val="-1"/>
        </w:rPr>
        <w:t>ego</w:t>
      </w:r>
      <w:r w:rsidR="003249F0" w:rsidRPr="004B6FA8">
        <w:rPr>
          <w:rFonts w:eastAsia="Arial"/>
          <w:spacing w:val="-1"/>
        </w:rPr>
        <w:t xml:space="preserve"> </w:t>
      </w:r>
      <w:r w:rsidR="004D5CCD" w:rsidRPr="004B6FA8">
        <w:rPr>
          <w:rFonts w:eastAsia="Arial"/>
          <w:spacing w:val="-1"/>
        </w:rPr>
        <w:t>symbol</w:t>
      </w:r>
      <w:r w:rsidR="003955CF" w:rsidRPr="004B6FA8">
        <w:rPr>
          <w:rFonts w:eastAsia="Arial"/>
          <w:spacing w:val="-1"/>
        </w:rPr>
        <w:t>em</w:t>
      </w:r>
      <w:r w:rsidR="003249F0" w:rsidRPr="004B6FA8">
        <w:rPr>
          <w:rFonts w:eastAsia="Arial"/>
          <w:spacing w:val="-1"/>
        </w:rPr>
        <w:t xml:space="preserve"> </w:t>
      </w:r>
      <w:r w:rsidR="00CE3E55" w:rsidRPr="004B6FA8">
        <w:rPr>
          <w:rFonts w:eastAsia="Arial"/>
          <w:b/>
          <w:bCs/>
        </w:rPr>
        <w:t>Z</w:t>
      </w:r>
      <w:r w:rsidR="00B66811" w:rsidRPr="004B6FA8">
        <w:rPr>
          <w:rFonts w:eastAsia="Arial"/>
          <w:b/>
          <w:bCs/>
        </w:rPr>
        <w:t>L</w:t>
      </w:r>
      <w:r w:rsidR="00CE3E55" w:rsidRPr="004B6FA8">
        <w:rPr>
          <w:rFonts w:eastAsia="Lucida Sans Unicode"/>
          <w:spacing w:val="-1"/>
        </w:rPr>
        <w:t xml:space="preserve"> </w:t>
      </w:r>
      <w:r w:rsidR="003249F0" w:rsidRPr="004B6FA8">
        <w:rPr>
          <w:rFonts w:eastAsia="Lucida Sans Unicode"/>
          <w:spacing w:val="-1"/>
        </w:rPr>
        <w:t>ustala się</w:t>
      </w:r>
      <w:r w:rsidR="004B4122" w:rsidRPr="004B6FA8">
        <w:rPr>
          <w:rFonts w:eastAsia="Lucida Sans Unicode"/>
          <w:spacing w:val="-1"/>
        </w:rPr>
        <w:t xml:space="preserve"> </w:t>
      </w:r>
      <w:r w:rsidR="00B66811" w:rsidRPr="004B6FA8">
        <w:rPr>
          <w:rFonts w:eastAsia="Lucida Sans Unicode"/>
          <w:spacing w:val="-1"/>
        </w:rPr>
        <w:t>zakaz lokalizacji budynków</w:t>
      </w:r>
      <w:r w:rsidR="004B4122" w:rsidRPr="004B6FA8">
        <w:rPr>
          <w:rFonts w:eastAsia="Lucida Sans Unicode"/>
          <w:spacing w:val="-1"/>
        </w:rPr>
        <w:t>.</w:t>
      </w:r>
    </w:p>
    <w:p w14:paraId="2B8D10A8" w14:textId="77777777" w:rsidR="008744C4" w:rsidRPr="00F44611" w:rsidRDefault="008744C4" w:rsidP="005D1CCC">
      <w:pPr>
        <w:pStyle w:val="Zawartotabeli"/>
        <w:suppressAutoHyphens w:val="0"/>
        <w:autoSpaceDE w:val="0"/>
        <w:snapToGrid w:val="0"/>
        <w:spacing w:line="276" w:lineRule="auto"/>
        <w:jc w:val="both"/>
        <w:rPr>
          <w:rFonts w:eastAsia="Lucida Sans Unicode"/>
          <w:b/>
          <w:bCs/>
          <w:spacing w:val="-1"/>
        </w:rPr>
      </w:pPr>
    </w:p>
    <w:p w14:paraId="5E50C60C" w14:textId="7F9DEA22" w:rsidR="00F73292" w:rsidRPr="004B6FA8" w:rsidRDefault="003249F0" w:rsidP="005D1CCC">
      <w:pPr>
        <w:suppressAutoHyphens w:val="0"/>
        <w:autoSpaceDE w:val="0"/>
        <w:spacing w:line="276" w:lineRule="auto"/>
        <w:jc w:val="both"/>
        <w:rPr>
          <w:rFonts w:eastAsia="TimesNewRomanPSMT"/>
        </w:rPr>
      </w:pPr>
      <w:r w:rsidRPr="004B6FA8">
        <w:rPr>
          <w:rFonts w:eastAsia="Univers-PL"/>
          <w:spacing w:val="-1"/>
        </w:rPr>
        <w:tab/>
      </w:r>
      <w:r w:rsidR="009757D2" w:rsidRPr="004B6FA8">
        <w:rPr>
          <w:rFonts w:eastAsia="Univers-PL"/>
          <w:spacing w:val="-1"/>
        </w:rPr>
        <w:t>§</w:t>
      </w:r>
      <w:r w:rsidR="00F44611">
        <w:rPr>
          <w:rFonts w:eastAsia="Univers-PL"/>
          <w:spacing w:val="-1"/>
        </w:rPr>
        <w:t xml:space="preserve"> </w:t>
      </w:r>
      <w:r w:rsidR="00F040E9" w:rsidRPr="004B6FA8">
        <w:rPr>
          <w:rFonts w:eastAsia="Univers-PL"/>
          <w:spacing w:val="-1"/>
        </w:rPr>
        <w:t>8</w:t>
      </w:r>
      <w:r w:rsidR="009757D2" w:rsidRPr="004B6FA8">
        <w:rPr>
          <w:rFonts w:eastAsia="Univers-PL"/>
          <w:spacing w:val="-1"/>
        </w:rPr>
        <w:t>.</w:t>
      </w:r>
      <w:r w:rsidR="00DC075B" w:rsidRPr="004B6FA8">
        <w:rPr>
          <w:rFonts w:eastAsia="Univers-PL"/>
          <w:spacing w:val="-1"/>
        </w:rPr>
        <w:t xml:space="preserve"> W </w:t>
      </w:r>
      <w:r w:rsidR="009757D2" w:rsidRPr="004B6FA8">
        <w:rPr>
          <w:rFonts w:eastAsia="TimesNewRomanPSMT"/>
          <w:spacing w:val="-1"/>
        </w:rPr>
        <w:t xml:space="preserve">zakresie granic i sposobów zagospodarowania terenów lub </w:t>
      </w:r>
      <w:r w:rsidR="009757D2" w:rsidRPr="004B6FA8">
        <w:rPr>
          <w:rFonts w:eastAsia="TimesNewRomanPSMT"/>
        </w:rPr>
        <w:t xml:space="preserve">obiektów podlegających ochronie, na podstawie odrębnych przepisów, terenów górniczych, a także obszarów szczególnego zagrożenia powodzią, obszarów osuwania się mas ziemnych oraz krajobrazów priorytetowych określonych w audycie krajobrazowym oraz w planach zagospodarowania przestrzennego województwa ustala się uwzględnienie </w:t>
      </w:r>
      <w:r w:rsidR="002557C4" w:rsidRPr="004B6FA8">
        <w:rPr>
          <w:rFonts w:eastAsia="TimesNewRomanPSMT"/>
        </w:rPr>
        <w:t>warunków i ograniczeń</w:t>
      </w:r>
      <w:r w:rsidR="009757D2" w:rsidRPr="004B6FA8">
        <w:rPr>
          <w:rFonts w:eastAsia="TimesNewRomanPSMT"/>
        </w:rPr>
        <w:t xml:space="preserve"> wynikających z lokalizacji</w:t>
      </w:r>
      <w:r w:rsidR="00F73292" w:rsidRPr="004B6FA8">
        <w:rPr>
          <w:rFonts w:eastAsia="TimesNewRomanPSMT"/>
        </w:rPr>
        <w:t>:</w:t>
      </w:r>
    </w:p>
    <w:p w14:paraId="2A1BA058" w14:textId="42B950EE" w:rsidR="004408C3" w:rsidRPr="00492CEA" w:rsidRDefault="004408C3" w:rsidP="00492CEA">
      <w:pPr>
        <w:pStyle w:val="Akapitzlist"/>
        <w:numPr>
          <w:ilvl w:val="2"/>
          <w:numId w:val="25"/>
        </w:numPr>
        <w:suppressAutoHyphens w:val="0"/>
        <w:autoSpaceDE w:val="0"/>
        <w:spacing w:line="276" w:lineRule="auto"/>
        <w:ind w:left="568" w:hanging="284"/>
        <w:jc w:val="both"/>
        <w:rPr>
          <w:rFonts w:eastAsia="TimesNewRomanPSMT"/>
        </w:rPr>
      </w:pPr>
      <w:r w:rsidRPr="004B6FA8">
        <w:rPr>
          <w:rFonts w:eastAsia="TimesNewRomanPSMT"/>
        </w:rPr>
        <w:t>wszystkich terenów objętych planem w granicach:</w:t>
      </w:r>
    </w:p>
    <w:p w14:paraId="290C8168" w14:textId="4DFBBEFB" w:rsidR="00492CEA" w:rsidRPr="00492CEA" w:rsidRDefault="00492CEA" w:rsidP="004408C3">
      <w:pPr>
        <w:pStyle w:val="Akapitzlist"/>
        <w:numPr>
          <w:ilvl w:val="0"/>
          <w:numId w:val="27"/>
        </w:numPr>
        <w:suppressAutoHyphens w:val="0"/>
        <w:autoSpaceDE w:val="0"/>
        <w:spacing w:line="276" w:lineRule="auto"/>
        <w:ind w:left="851"/>
        <w:jc w:val="both"/>
        <w:rPr>
          <w:rFonts w:eastAsia="TimesNewRomanPSMT"/>
        </w:rPr>
      </w:pPr>
      <w:r>
        <w:rPr>
          <w:rFonts w:eastAsia="Lucida Sans Unicode"/>
          <w:spacing w:val="-1"/>
        </w:rPr>
        <w:t>Rogalińskiego Parku Krajobrazowego,</w:t>
      </w:r>
    </w:p>
    <w:p w14:paraId="4DDA75D4" w14:textId="60140F01" w:rsidR="00492CEA" w:rsidRPr="00492CEA" w:rsidRDefault="00492CEA" w:rsidP="004408C3">
      <w:pPr>
        <w:pStyle w:val="Akapitzlist"/>
        <w:numPr>
          <w:ilvl w:val="0"/>
          <w:numId w:val="27"/>
        </w:numPr>
        <w:suppressAutoHyphens w:val="0"/>
        <w:autoSpaceDE w:val="0"/>
        <w:spacing w:line="276" w:lineRule="auto"/>
        <w:ind w:left="851"/>
        <w:jc w:val="both"/>
        <w:rPr>
          <w:rFonts w:eastAsia="TimesNewRomanPSMT"/>
        </w:rPr>
      </w:pPr>
      <w:r w:rsidRPr="004B6FA8">
        <w:rPr>
          <w:rFonts w:eastAsia="TimesNewRomanPSMT"/>
          <w:spacing w:val="-1"/>
        </w:rPr>
        <w:t>obszaru Natura 2000 – Rogalińska Dolina Warty, PLH300012</w:t>
      </w:r>
      <w:r>
        <w:rPr>
          <w:rFonts w:eastAsia="TimesNewRomanPSMT"/>
          <w:spacing w:val="-1"/>
        </w:rPr>
        <w:t>,</w:t>
      </w:r>
    </w:p>
    <w:p w14:paraId="7C907047" w14:textId="4C30489B" w:rsidR="00492CEA" w:rsidRPr="004B6FA8" w:rsidRDefault="00492CEA" w:rsidP="004408C3">
      <w:pPr>
        <w:pStyle w:val="Akapitzlist"/>
        <w:numPr>
          <w:ilvl w:val="0"/>
          <w:numId w:val="27"/>
        </w:numPr>
        <w:suppressAutoHyphens w:val="0"/>
        <w:autoSpaceDE w:val="0"/>
        <w:spacing w:line="276" w:lineRule="auto"/>
        <w:ind w:left="851"/>
        <w:jc w:val="both"/>
        <w:rPr>
          <w:rFonts w:eastAsia="TimesNewRomanPSMT"/>
        </w:rPr>
      </w:pPr>
      <w:r w:rsidRPr="004B6FA8">
        <w:rPr>
          <w:rFonts w:eastAsia="TimesNewRomanPSMT"/>
          <w:spacing w:val="-1"/>
        </w:rPr>
        <w:t>obszar</w:t>
      </w:r>
      <w:r>
        <w:rPr>
          <w:rFonts w:eastAsia="TimesNewRomanPSMT"/>
          <w:spacing w:val="-1"/>
        </w:rPr>
        <w:t>u</w:t>
      </w:r>
      <w:r w:rsidRPr="004B6FA8">
        <w:rPr>
          <w:rFonts w:eastAsia="TimesNewRomanPSMT"/>
          <w:spacing w:val="-1"/>
        </w:rPr>
        <w:t xml:space="preserve"> Natura 2000 – Ostoja Rogalińska, PLB300017</w:t>
      </w:r>
    </w:p>
    <w:p w14:paraId="7B271172" w14:textId="5F89C45C" w:rsidR="004408C3" w:rsidRPr="004B6FA8" w:rsidRDefault="004408C3" w:rsidP="00A92948">
      <w:pPr>
        <w:pStyle w:val="Akapitzlist"/>
        <w:numPr>
          <w:ilvl w:val="0"/>
          <w:numId w:val="27"/>
        </w:numPr>
        <w:suppressAutoHyphens w:val="0"/>
        <w:autoSpaceDE w:val="0"/>
        <w:spacing w:line="276" w:lineRule="auto"/>
        <w:ind w:left="851"/>
        <w:jc w:val="both"/>
        <w:rPr>
          <w:rFonts w:eastAsia="TimesNewRomanPSMT"/>
        </w:rPr>
      </w:pPr>
      <w:r w:rsidRPr="004B6FA8">
        <w:rPr>
          <w:rFonts w:eastAsia="Lucida Sans Unicode"/>
          <w:spacing w:val="-1"/>
        </w:rPr>
        <w:t>Głównego Zbiornika Wód Podziemnych nr 144 – Wielkopolska Dolina Kopalna;</w:t>
      </w:r>
    </w:p>
    <w:p w14:paraId="703D94E6" w14:textId="39EF291B" w:rsidR="004408C3" w:rsidRPr="004B6FA8" w:rsidRDefault="004408C3" w:rsidP="005D1CCC">
      <w:pPr>
        <w:pStyle w:val="Akapitzlist"/>
        <w:numPr>
          <w:ilvl w:val="2"/>
          <w:numId w:val="25"/>
        </w:numPr>
        <w:suppressAutoHyphens w:val="0"/>
        <w:autoSpaceDE w:val="0"/>
        <w:spacing w:line="276" w:lineRule="auto"/>
        <w:ind w:left="568" w:hanging="284"/>
        <w:jc w:val="both"/>
        <w:rPr>
          <w:rFonts w:eastAsia="TimesNewRomanPSMT"/>
        </w:rPr>
      </w:pPr>
      <w:r w:rsidRPr="004B6FA8">
        <w:rPr>
          <w:rFonts w:eastAsia="TimesNewRomanPSMT"/>
        </w:rPr>
        <w:t xml:space="preserve">części terenu </w:t>
      </w:r>
      <w:r w:rsidRPr="004B6FA8">
        <w:rPr>
          <w:rFonts w:eastAsia="TimesNewRomanPSMT"/>
          <w:b/>
          <w:bCs/>
        </w:rPr>
        <w:t>Z</w:t>
      </w:r>
      <w:r w:rsidR="00B66811" w:rsidRPr="004B6FA8">
        <w:rPr>
          <w:rFonts w:eastAsia="TimesNewRomanPSMT"/>
          <w:b/>
          <w:bCs/>
        </w:rPr>
        <w:t>L</w:t>
      </w:r>
      <w:r w:rsidRPr="004B6FA8">
        <w:rPr>
          <w:rFonts w:eastAsia="TimesNewRomanPSMT"/>
        </w:rPr>
        <w:t xml:space="preserve"> w granicach:</w:t>
      </w:r>
    </w:p>
    <w:p w14:paraId="21361934" w14:textId="7916ADEF" w:rsidR="009757D2" w:rsidRPr="001F4CD5" w:rsidRDefault="00C16523" w:rsidP="00C16523">
      <w:pPr>
        <w:pStyle w:val="Akapitzlist"/>
        <w:numPr>
          <w:ilvl w:val="0"/>
          <w:numId w:val="28"/>
        </w:numPr>
        <w:suppressAutoHyphens w:val="0"/>
        <w:autoSpaceDE w:val="0"/>
        <w:spacing w:line="276" w:lineRule="auto"/>
        <w:ind w:left="851"/>
        <w:jc w:val="both"/>
        <w:rPr>
          <w:rFonts w:eastAsia="TimesNewRomanPSMT"/>
        </w:rPr>
      </w:pPr>
      <w:r w:rsidRPr="004B6FA8">
        <w:rPr>
          <w:rFonts w:eastAsia="TimesNewRomanPSMT"/>
          <w:spacing w:val="-1"/>
        </w:rPr>
        <w:t xml:space="preserve">obszaru szczególnego zagrożenia powodzią, </w:t>
      </w:r>
      <w:r w:rsidR="001F4CD5">
        <w:rPr>
          <w:rFonts w:eastAsia="TimesNewRomanPSMT"/>
          <w:spacing w:val="-1"/>
        </w:rPr>
        <w:t>n</w:t>
      </w:r>
      <w:r w:rsidRPr="004B6FA8">
        <w:rPr>
          <w:rFonts w:eastAsia="TimesNewRomanPSMT"/>
          <w:spacing w:val="-1"/>
        </w:rPr>
        <w:t>a którym prawdopodobieństwo wystąpienia powodzi jest wysokie i wynosi raz na 10 lat (p=10%)</w:t>
      </w:r>
      <w:r w:rsidR="004408C3" w:rsidRPr="004B6FA8">
        <w:rPr>
          <w:rFonts w:eastAsia="Lucida Sans Unicode"/>
          <w:spacing w:val="-1"/>
        </w:rPr>
        <w:t>,</w:t>
      </w:r>
    </w:p>
    <w:p w14:paraId="42F9F382" w14:textId="5EF8BA21" w:rsidR="00492CEA" w:rsidRPr="00D47292" w:rsidRDefault="001F4CD5" w:rsidP="00492CEA">
      <w:pPr>
        <w:pStyle w:val="Akapitzlist"/>
        <w:numPr>
          <w:ilvl w:val="0"/>
          <w:numId w:val="28"/>
        </w:numPr>
        <w:suppressAutoHyphens w:val="0"/>
        <w:autoSpaceDE w:val="0"/>
        <w:spacing w:line="276" w:lineRule="auto"/>
        <w:ind w:left="851"/>
        <w:jc w:val="both"/>
        <w:rPr>
          <w:rFonts w:eastAsia="TimesNewRomanPSMT"/>
        </w:rPr>
      </w:pPr>
      <w:r w:rsidRPr="004B6FA8">
        <w:rPr>
          <w:rFonts w:eastAsia="TimesNewRomanPSMT"/>
          <w:spacing w:val="-1"/>
        </w:rPr>
        <w:t xml:space="preserve">obszaru szczególnego zagrożenia powodzią, </w:t>
      </w:r>
      <w:r>
        <w:rPr>
          <w:rFonts w:eastAsia="TimesNewRomanPSMT"/>
          <w:spacing w:val="-1"/>
        </w:rPr>
        <w:t>n</w:t>
      </w:r>
      <w:r w:rsidRPr="004B6FA8">
        <w:rPr>
          <w:rFonts w:eastAsia="TimesNewRomanPSMT"/>
          <w:spacing w:val="-1"/>
        </w:rPr>
        <w:t xml:space="preserve">a którym prawdopodobieństwo </w:t>
      </w:r>
      <w:r w:rsidRPr="004B6FA8">
        <w:rPr>
          <w:rFonts w:eastAsia="TimesNewRomanPSMT"/>
          <w:spacing w:val="-1"/>
        </w:rPr>
        <w:lastRenderedPageBreak/>
        <w:t>wystąpienia powodzi jest średnie i wynosi raz na 100 lat (p=1%),</w:t>
      </w:r>
    </w:p>
    <w:p w14:paraId="07095CEF" w14:textId="77777777" w:rsidR="00D47292" w:rsidRPr="0048124C" w:rsidRDefault="00D47292" w:rsidP="00D47292">
      <w:pPr>
        <w:pStyle w:val="Akapitzlist"/>
        <w:suppressAutoHyphens w:val="0"/>
        <w:autoSpaceDE w:val="0"/>
        <w:spacing w:line="276" w:lineRule="auto"/>
        <w:ind w:left="851"/>
        <w:jc w:val="both"/>
        <w:rPr>
          <w:rFonts w:eastAsia="TimesNewRomanPSMT"/>
        </w:rPr>
      </w:pPr>
    </w:p>
    <w:p w14:paraId="381DB843" w14:textId="227D56C7" w:rsidR="009757D2" w:rsidRPr="00492CEA" w:rsidRDefault="00C16523" w:rsidP="005D1CCC">
      <w:pPr>
        <w:pStyle w:val="Akapitzlist"/>
        <w:numPr>
          <w:ilvl w:val="0"/>
          <w:numId w:val="28"/>
        </w:numPr>
        <w:suppressAutoHyphens w:val="0"/>
        <w:autoSpaceDE w:val="0"/>
        <w:spacing w:line="276" w:lineRule="auto"/>
        <w:ind w:left="851"/>
        <w:jc w:val="both"/>
        <w:rPr>
          <w:rFonts w:eastAsia="TimesNewRomanPSMT"/>
        </w:rPr>
      </w:pPr>
      <w:r w:rsidRPr="004B6FA8">
        <w:rPr>
          <w:rFonts w:eastAsia="TimesNewRomanPSMT"/>
          <w:spacing w:val="-1"/>
        </w:rPr>
        <w:t xml:space="preserve">obszaru, </w:t>
      </w:r>
      <w:r w:rsidR="001F4CD5">
        <w:rPr>
          <w:rFonts w:eastAsia="TimesNewRomanPSMT"/>
          <w:spacing w:val="-1"/>
        </w:rPr>
        <w:t>n</w:t>
      </w:r>
      <w:r w:rsidRPr="004B6FA8">
        <w:rPr>
          <w:rFonts w:eastAsia="TimesNewRomanPSMT"/>
          <w:spacing w:val="-1"/>
        </w:rPr>
        <w:t>a którym prawdopodobieństwo wystąpienia powodzi jest niskie i wynosi raz na 500 lat (p=0,2%)</w:t>
      </w:r>
      <w:r w:rsidRPr="004B6FA8">
        <w:rPr>
          <w:rFonts w:eastAsia="Lucida Sans Unicode"/>
          <w:spacing w:val="-1"/>
        </w:rPr>
        <w:t>.</w:t>
      </w:r>
    </w:p>
    <w:p w14:paraId="3D76D022" w14:textId="77777777" w:rsidR="00492CEA" w:rsidRPr="00492CEA" w:rsidRDefault="00492CEA" w:rsidP="00492CEA">
      <w:pPr>
        <w:pStyle w:val="Akapitzlist"/>
        <w:suppressAutoHyphens w:val="0"/>
        <w:autoSpaceDE w:val="0"/>
        <w:spacing w:line="276" w:lineRule="auto"/>
        <w:ind w:left="851"/>
        <w:jc w:val="both"/>
        <w:rPr>
          <w:rFonts w:eastAsia="TimesNewRomanPSMT"/>
        </w:rPr>
      </w:pPr>
    </w:p>
    <w:p w14:paraId="08C79D8F" w14:textId="2FC42146" w:rsidR="00F90FE0" w:rsidRPr="00BF6362" w:rsidRDefault="00B371CB" w:rsidP="00BF6362">
      <w:pPr>
        <w:suppressAutoHyphens w:val="0"/>
        <w:autoSpaceDE w:val="0"/>
        <w:spacing w:line="276" w:lineRule="auto"/>
        <w:jc w:val="both"/>
        <w:rPr>
          <w:rFonts w:eastAsia="Times New Roman"/>
        </w:rPr>
      </w:pPr>
      <w:r w:rsidRPr="004B6FA8">
        <w:rPr>
          <w:rFonts w:eastAsia="Univers-PL"/>
          <w:spacing w:val="-1"/>
        </w:rPr>
        <w:tab/>
      </w:r>
      <w:r w:rsidR="003249F0" w:rsidRPr="004B6FA8">
        <w:rPr>
          <w:rFonts w:eastAsia="Univers-PL"/>
          <w:spacing w:val="-1"/>
        </w:rPr>
        <w:t>§</w:t>
      </w:r>
      <w:r w:rsidR="00F44611">
        <w:rPr>
          <w:rFonts w:eastAsia="Univers-PL"/>
          <w:spacing w:val="-1"/>
        </w:rPr>
        <w:t xml:space="preserve"> </w:t>
      </w:r>
      <w:r w:rsidR="00EF2E6A" w:rsidRPr="004B6FA8">
        <w:rPr>
          <w:rFonts w:eastAsia="Univers-PL"/>
          <w:spacing w:val="-1"/>
        </w:rPr>
        <w:t>9</w:t>
      </w:r>
      <w:r w:rsidR="003249F0" w:rsidRPr="004B6FA8">
        <w:rPr>
          <w:rFonts w:eastAsia="Univers-PL"/>
          <w:spacing w:val="-1"/>
        </w:rPr>
        <w:t xml:space="preserve">. </w:t>
      </w:r>
      <w:r w:rsidR="003249F0" w:rsidRPr="004B6FA8">
        <w:rPr>
          <w:rFonts w:eastAsia="Lucida Sans Unicode"/>
          <w:spacing w:val="-1"/>
        </w:rPr>
        <w:t xml:space="preserve">W zakresie </w:t>
      </w:r>
      <w:r w:rsidR="003249F0" w:rsidRPr="004B6FA8">
        <w:rPr>
          <w:rFonts w:eastAsia="TimesNewRomanPSMT"/>
          <w:spacing w:val="-1"/>
        </w:rPr>
        <w:t>szczególnych warunków zagospodarowania terenów oraz ograniczeń w ich użytkowaniu, w tym zakaz zabudowy, ustala się</w:t>
      </w:r>
      <w:r w:rsidR="00A2396B">
        <w:rPr>
          <w:rFonts w:eastAsia="TimesNewRomanPSMT"/>
          <w:spacing w:val="-1"/>
        </w:rPr>
        <w:t xml:space="preserve"> </w:t>
      </w:r>
      <w:r w:rsidR="003249F0" w:rsidRPr="004B6FA8">
        <w:rPr>
          <w:rFonts w:eastAsia="Times New Roman"/>
        </w:rPr>
        <w:t>uwzględnienie ogranicze</w:t>
      </w:r>
      <w:r w:rsidR="003249F0" w:rsidRPr="004B6FA8">
        <w:rPr>
          <w:rFonts w:eastAsia="TimesNewRoman"/>
        </w:rPr>
        <w:t>ń</w:t>
      </w:r>
      <w:r w:rsidR="00F90FE0" w:rsidRPr="004B6FA8">
        <w:rPr>
          <w:rFonts w:eastAsia="TimesNewRoman"/>
        </w:rPr>
        <w:t xml:space="preserve">, </w:t>
      </w:r>
      <w:r w:rsidR="00F90FE0" w:rsidRPr="004B6FA8">
        <w:rPr>
          <w:rFonts w:eastAsia="Times New Roman"/>
        </w:rPr>
        <w:t>zgodnie z</w:t>
      </w:r>
      <w:r w:rsidR="00A2396B">
        <w:rPr>
          <w:rFonts w:eastAsia="Times New Roman"/>
        </w:rPr>
        <w:t> </w:t>
      </w:r>
      <w:r w:rsidR="00F90FE0" w:rsidRPr="004B6FA8">
        <w:rPr>
          <w:rFonts w:eastAsia="Times New Roman"/>
        </w:rPr>
        <w:t>przepisami odrębnymi,</w:t>
      </w:r>
      <w:r w:rsidR="003249F0" w:rsidRPr="004B6FA8">
        <w:rPr>
          <w:rFonts w:eastAsia="TimesNewRoman"/>
        </w:rPr>
        <w:t xml:space="preserve"> </w:t>
      </w:r>
      <w:r w:rsidR="003249F0" w:rsidRPr="004B6FA8">
        <w:rPr>
          <w:rFonts w:eastAsia="Times New Roman"/>
        </w:rPr>
        <w:t>wynikaj</w:t>
      </w:r>
      <w:r w:rsidR="003249F0" w:rsidRPr="004B6FA8">
        <w:rPr>
          <w:rFonts w:eastAsia="TimesNewRoman"/>
        </w:rPr>
        <w:t>ą</w:t>
      </w:r>
      <w:r w:rsidR="003249F0" w:rsidRPr="004B6FA8">
        <w:rPr>
          <w:rFonts w:eastAsia="Times New Roman"/>
        </w:rPr>
        <w:t>cych z</w:t>
      </w:r>
      <w:r w:rsidR="00F90FE0" w:rsidRPr="004B6FA8">
        <w:rPr>
          <w:rFonts w:eastAsia="Times New Roman"/>
        </w:rPr>
        <w:t> </w:t>
      </w:r>
      <w:r w:rsidR="003249F0" w:rsidRPr="004B6FA8">
        <w:rPr>
          <w:rFonts w:eastAsia="Times New Roman"/>
        </w:rPr>
        <w:t>lokalizacji sieci oraz urządzeń infrastruktury technicznej</w:t>
      </w:r>
      <w:r w:rsidR="00A2396B">
        <w:rPr>
          <w:rFonts w:eastAsia="Lucida Sans Unicode"/>
          <w:spacing w:val="-1"/>
        </w:rPr>
        <w:t>.</w:t>
      </w:r>
    </w:p>
    <w:p w14:paraId="7750B976" w14:textId="77777777" w:rsidR="00327264" w:rsidRPr="004B6FA8" w:rsidRDefault="00327264" w:rsidP="005D1CCC">
      <w:pPr>
        <w:pStyle w:val="Zawartotabeli"/>
        <w:suppressAutoHyphens w:val="0"/>
        <w:snapToGrid w:val="0"/>
        <w:spacing w:line="276" w:lineRule="auto"/>
        <w:jc w:val="both"/>
      </w:pPr>
    </w:p>
    <w:p w14:paraId="6EE7EDBC" w14:textId="2D0B6DDE" w:rsidR="008744C4" w:rsidRPr="004B6FA8" w:rsidRDefault="003249F0" w:rsidP="005D1CCC">
      <w:pPr>
        <w:suppressAutoHyphens w:val="0"/>
        <w:autoSpaceDE w:val="0"/>
        <w:spacing w:line="276" w:lineRule="auto"/>
        <w:jc w:val="both"/>
      </w:pPr>
      <w:r w:rsidRPr="004B6FA8">
        <w:rPr>
          <w:rFonts w:eastAsia="Univers-PL"/>
          <w:spacing w:val="-1"/>
        </w:rPr>
        <w:tab/>
        <w:t>§</w:t>
      </w:r>
      <w:r w:rsidR="00F44611">
        <w:rPr>
          <w:rFonts w:eastAsia="Univers-PL"/>
          <w:spacing w:val="-1"/>
        </w:rPr>
        <w:t xml:space="preserve"> </w:t>
      </w:r>
      <w:r w:rsidR="00EF2E6A" w:rsidRPr="004B6FA8">
        <w:rPr>
          <w:rFonts w:eastAsia="Univers-PL"/>
          <w:spacing w:val="-1"/>
        </w:rPr>
        <w:t>10</w:t>
      </w:r>
      <w:r w:rsidRPr="004B6FA8">
        <w:rPr>
          <w:rFonts w:eastAsia="Univers-PL"/>
          <w:spacing w:val="-1"/>
        </w:rPr>
        <w:t xml:space="preserve">. </w:t>
      </w:r>
      <w:r w:rsidRPr="004B6FA8">
        <w:rPr>
          <w:rFonts w:eastAsia="Lucida Sans Unicode"/>
          <w:spacing w:val="-1"/>
        </w:rPr>
        <w:t xml:space="preserve">W zakresie </w:t>
      </w:r>
      <w:r w:rsidRPr="004B6FA8">
        <w:rPr>
          <w:rFonts w:eastAsia="Univers-PL"/>
          <w:spacing w:val="-1"/>
        </w:rPr>
        <w:t>zasad rozbudowy i budowy systemów infrastruktury technicznej ustala się:</w:t>
      </w:r>
    </w:p>
    <w:p w14:paraId="77B80425" w14:textId="5EF33C2B" w:rsidR="006D0A4B" w:rsidRPr="004B6FA8" w:rsidRDefault="003249F0" w:rsidP="005D1CCC">
      <w:pPr>
        <w:numPr>
          <w:ilvl w:val="0"/>
          <w:numId w:val="4"/>
        </w:numPr>
        <w:tabs>
          <w:tab w:val="left" w:pos="3120"/>
          <w:tab w:val="left" w:pos="3324"/>
        </w:tabs>
        <w:suppressAutoHyphens w:val="0"/>
        <w:spacing w:line="276" w:lineRule="auto"/>
        <w:ind w:left="624" w:hanging="261"/>
        <w:jc w:val="both"/>
        <w:rPr>
          <w:rFonts w:eastAsia="Lucida Sans Unicode"/>
          <w:spacing w:val="-1"/>
        </w:rPr>
      </w:pPr>
      <w:r w:rsidRPr="004B6FA8">
        <w:t xml:space="preserve">dopuszczenie </w:t>
      </w:r>
      <w:r w:rsidR="006D0A4B" w:rsidRPr="004B6FA8">
        <w:t xml:space="preserve">lokalizacji oraz prowadzenie </w:t>
      </w:r>
      <w:r w:rsidRPr="004B6FA8">
        <w:t xml:space="preserve">robót budowlanych w zakresie </w:t>
      </w:r>
      <w:r w:rsidR="006D0A4B" w:rsidRPr="004B6FA8">
        <w:t>urządzeń i </w:t>
      </w:r>
      <w:r w:rsidRPr="004B6FA8">
        <w:t>sieci</w:t>
      </w:r>
      <w:r w:rsidR="00487642" w:rsidRPr="004B6FA8">
        <w:t xml:space="preserve"> infrastruktury technicznej</w:t>
      </w:r>
      <w:r w:rsidR="006D0A4B" w:rsidRPr="004B6FA8">
        <w:t xml:space="preserve"> </w:t>
      </w:r>
      <w:r w:rsidR="006D0A4B" w:rsidRPr="004B6FA8">
        <w:rPr>
          <w:rFonts w:eastAsia="Times New Roman"/>
          <w:spacing w:val="-1"/>
        </w:rPr>
        <w:t>w obrębie wszystkich terenów objętych planem</w:t>
      </w:r>
      <w:r w:rsidRPr="004B6FA8">
        <w:t>;</w:t>
      </w:r>
    </w:p>
    <w:p w14:paraId="33EBF110" w14:textId="77777777" w:rsidR="008744C4" w:rsidRPr="004B6FA8" w:rsidRDefault="003249F0" w:rsidP="005D1CCC">
      <w:pPr>
        <w:numPr>
          <w:ilvl w:val="0"/>
          <w:numId w:val="4"/>
        </w:numPr>
        <w:tabs>
          <w:tab w:val="left" w:pos="3120"/>
          <w:tab w:val="left" w:pos="3324"/>
        </w:tabs>
        <w:suppressAutoHyphens w:val="0"/>
        <w:spacing w:line="276" w:lineRule="auto"/>
        <w:ind w:left="624" w:hanging="261"/>
        <w:jc w:val="both"/>
        <w:rPr>
          <w:rFonts w:eastAsia="TimesNewRomanPSMT"/>
          <w:spacing w:val="-1"/>
        </w:rPr>
      </w:pPr>
      <w:r w:rsidRPr="004B6FA8">
        <w:rPr>
          <w:rFonts w:eastAsia="Lucida Sans Unicode"/>
          <w:spacing w:val="-1"/>
        </w:rPr>
        <w:t>powiązanie sieci infrastruktury technicznej z układem zewnętrznym oraz zapewnienie dostępu do sieci;</w:t>
      </w:r>
    </w:p>
    <w:p w14:paraId="7D8BBD23" w14:textId="059FAFF5" w:rsidR="008744C4" w:rsidRPr="004B6FA8" w:rsidRDefault="003249F0" w:rsidP="005D1CCC">
      <w:pPr>
        <w:numPr>
          <w:ilvl w:val="0"/>
          <w:numId w:val="4"/>
        </w:numPr>
        <w:tabs>
          <w:tab w:val="left" w:pos="3120"/>
          <w:tab w:val="left" w:pos="3324"/>
        </w:tabs>
        <w:suppressAutoHyphens w:val="0"/>
        <w:spacing w:line="276" w:lineRule="auto"/>
        <w:ind w:left="624" w:hanging="261"/>
        <w:jc w:val="both"/>
        <w:rPr>
          <w:rFonts w:eastAsia="Lucida Sans Unicode"/>
          <w:spacing w:val="-1"/>
        </w:rPr>
      </w:pPr>
      <w:r w:rsidRPr="004B6FA8">
        <w:rPr>
          <w:rFonts w:eastAsia="TimesNewRomanPSMT"/>
          <w:spacing w:val="-1"/>
        </w:rPr>
        <w:t xml:space="preserve">zaopatrzenie w wodę, gaz, energię elektryczną i cieplną </w:t>
      </w:r>
      <w:r w:rsidR="00F44611">
        <w:rPr>
          <w:rFonts w:eastAsia="TimesNewRomanPSMT"/>
          <w:spacing w:val="-1"/>
        </w:rPr>
        <w:t>–</w:t>
      </w:r>
      <w:r w:rsidRPr="004B6FA8">
        <w:rPr>
          <w:rFonts w:eastAsia="TimesNewRomanPSMT"/>
          <w:spacing w:val="-1"/>
        </w:rPr>
        <w:t xml:space="preserve"> z </w:t>
      </w:r>
      <w:r w:rsidR="00A2396B">
        <w:rPr>
          <w:rFonts w:eastAsia="TimesNewRomanPSMT"/>
          <w:spacing w:val="-1"/>
        </w:rPr>
        <w:t xml:space="preserve">sieci i </w:t>
      </w:r>
      <w:r w:rsidRPr="004B6FA8">
        <w:rPr>
          <w:rFonts w:eastAsia="TimesNewRomanPSMT"/>
          <w:spacing w:val="-1"/>
        </w:rPr>
        <w:t xml:space="preserve">urządzeń </w:t>
      </w:r>
      <w:r w:rsidRPr="004B6FA8">
        <w:rPr>
          <w:rFonts w:eastAsia="TimesNewRomanPSMT"/>
        </w:rPr>
        <w:t>infrastruktury technicznej;</w:t>
      </w:r>
    </w:p>
    <w:p w14:paraId="74E3EF1B" w14:textId="4F95E4F9" w:rsidR="008744C4" w:rsidRPr="004B6FA8" w:rsidRDefault="003249F0" w:rsidP="005D1CCC">
      <w:pPr>
        <w:numPr>
          <w:ilvl w:val="0"/>
          <w:numId w:val="4"/>
        </w:numPr>
        <w:tabs>
          <w:tab w:val="left" w:pos="3120"/>
          <w:tab w:val="left" w:pos="3324"/>
        </w:tabs>
        <w:suppressAutoHyphens w:val="0"/>
        <w:spacing w:line="276" w:lineRule="auto"/>
        <w:ind w:left="624" w:hanging="261"/>
        <w:jc w:val="both"/>
        <w:rPr>
          <w:rFonts w:eastAsia="Lucida Sans Unicode"/>
          <w:spacing w:val="-1"/>
        </w:rPr>
      </w:pPr>
      <w:r w:rsidRPr="004B6FA8">
        <w:rPr>
          <w:rFonts w:eastAsia="Lucida Sans Unicode"/>
          <w:spacing w:val="-1"/>
        </w:rPr>
        <w:t xml:space="preserve">odprowadzanie wód opadowych i roztopowych </w:t>
      </w:r>
      <w:r w:rsidR="00EF2E6A" w:rsidRPr="004B6FA8">
        <w:rPr>
          <w:rFonts w:eastAsia="Lucida Sans Unicode"/>
          <w:spacing w:val="-1"/>
        </w:rPr>
        <w:t>–</w:t>
      </w:r>
      <w:r w:rsidRPr="004B6FA8">
        <w:rPr>
          <w:rFonts w:eastAsia="Lucida Sans Unicode"/>
          <w:spacing w:val="-1"/>
        </w:rPr>
        <w:t xml:space="preserve"> </w:t>
      </w:r>
      <w:r w:rsidR="00EF2E6A" w:rsidRPr="004B6FA8">
        <w:rPr>
          <w:rFonts w:eastAsia="Lucida Sans Unicode"/>
          <w:spacing w:val="-1"/>
        </w:rPr>
        <w:t>zgodnie z przepisami odrębnymi</w:t>
      </w:r>
      <w:r w:rsidRPr="004B6FA8">
        <w:rPr>
          <w:rFonts w:eastAsia="Lucida Sans Unicode"/>
          <w:spacing w:val="-1"/>
        </w:rPr>
        <w:t>;</w:t>
      </w:r>
    </w:p>
    <w:p w14:paraId="58BDB8D5" w14:textId="7021E26F" w:rsidR="008744C4" w:rsidRPr="00BF6362" w:rsidRDefault="003249F0" w:rsidP="00BF6362">
      <w:pPr>
        <w:numPr>
          <w:ilvl w:val="0"/>
          <w:numId w:val="4"/>
        </w:numPr>
        <w:tabs>
          <w:tab w:val="left" w:pos="3120"/>
          <w:tab w:val="left" w:pos="3324"/>
        </w:tabs>
        <w:suppressAutoHyphens w:val="0"/>
        <w:spacing w:line="276" w:lineRule="auto"/>
        <w:ind w:left="624" w:hanging="261"/>
        <w:jc w:val="both"/>
        <w:rPr>
          <w:rFonts w:eastAsia="Lucida Sans Unicode"/>
          <w:spacing w:val="-1"/>
        </w:rPr>
      </w:pPr>
      <w:r w:rsidRPr="004B6FA8">
        <w:rPr>
          <w:rFonts w:eastAsia="Lucida Sans Unicode"/>
          <w:spacing w:val="-1"/>
        </w:rPr>
        <w:t xml:space="preserve">odprowadzanie ścieków </w:t>
      </w:r>
      <w:r w:rsidR="00D1139A" w:rsidRPr="004B6FA8">
        <w:rPr>
          <w:rFonts w:eastAsia="Lucida Sans Unicode"/>
          <w:spacing w:val="-1"/>
        </w:rPr>
        <w:t>–</w:t>
      </w:r>
      <w:r w:rsidR="00A85586" w:rsidRPr="004B6FA8">
        <w:rPr>
          <w:rFonts w:eastAsia="Lucida Sans Unicode"/>
          <w:spacing w:val="-1"/>
        </w:rPr>
        <w:t xml:space="preserve"> </w:t>
      </w:r>
      <w:r w:rsidR="00EF2E6A" w:rsidRPr="004B6FA8">
        <w:rPr>
          <w:rFonts w:eastAsia="Lucida Sans Unicode"/>
          <w:spacing w:val="-1"/>
        </w:rPr>
        <w:t>zgodnie z przepisami odrębnymi</w:t>
      </w:r>
      <w:r w:rsidR="00BF6362">
        <w:rPr>
          <w:rFonts w:eastAsia="Lucida Sans Unicode"/>
          <w:spacing w:val="-1"/>
        </w:rPr>
        <w:t>.</w:t>
      </w:r>
    </w:p>
    <w:p w14:paraId="0168B86C" w14:textId="77777777" w:rsidR="008744C4" w:rsidRPr="004B6FA8" w:rsidRDefault="008744C4" w:rsidP="005D1CCC">
      <w:pPr>
        <w:tabs>
          <w:tab w:val="left" w:pos="3120"/>
          <w:tab w:val="left" w:pos="3324"/>
        </w:tabs>
        <w:suppressAutoHyphens w:val="0"/>
        <w:spacing w:line="276" w:lineRule="auto"/>
        <w:ind w:left="624" w:hanging="261"/>
        <w:jc w:val="both"/>
        <w:rPr>
          <w:rFonts w:eastAsia="Lucida Sans Unicode"/>
          <w:spacing w:val="-1"/>
        </w:rPr>
      </w:pPr>
    </w:p>
    <w:p w14:paraId="48C0ACAC" w14:textId="5FF01894" w:rsidR="0072504C" w:rsidRPr="004B6FA8" w:rsidRDefault="003249F0" w:rsidP="005D1CCC">
      <w:pPr>
        <w:tabs>
          <w:tab w:val="left" w:pos="0"/>
          <w:tab w:val="left" w:pos="709"/>
        </w:tabs>
        <w:suppressAutoHyphens w:val="0"/>
        <w:spacing w:line="276" w:lineRule="auto"/>
        <w:jc w:val="both"/>
        <w:rPr>
          <w:rFonts w:eastAsia="Arial"/>
          <w:spacing w:val="-1"/>
        </w:rPr>
      </w:pPr>
      <w:r w:rsidRPr="004B6FA8">
        <w:rPr>
          <w:rFonts w:eastAsia="Univers-PL"/>
          <w:spacing w:val="-1"/>
        </w:rPr>
        <w:tab/>
        <w:t>§</w:t>
      </w:r>
      <w:r w:rsidR="00F44611">
        <w:rPr>
          <w:rFonts w:eastAsia="Univers-PL"/>
          <w:spacing w:val="-1"/>
        </w:rPr>
        <w:t xml:space="preserve"> </w:t>
      </w:r>
      <w:r w:rsidR="00124486" w:rsidRPr="004B6FA8">
        <w:rPr>
          <w:rFonts w:eastAsia="Univers-PL"/>
          <w:spacing w:val="-1"/>
        </w:rPr>
        <w:t>11</w:t>
      </w:r>
      <w:r w:rsidRPr="004B6FA8">
        <w:rPr>
          <w:rFonts w:eastAsia="Univers-PL"/>
          <w:spacing w:val="-1"/>
        </w:rPr>
        <w:t>. </w:t>
      </w:r>
      <w:r w:rsidRPr="004B6FA8">
        <w:rPr>
          <w:rFonts w:eastAsia="Lucida Sans Unicode"/>
          <w:spacing w:val="-1"/>
        </w:rPr>
        <w:t xml:space="preserve">W zakresie </w:t>
      </w:r>
      <w:r w:rsidRPr="004B6FA8">
        <w:rPr>
          <w:rFonts w:eastAsia="Univers-PL"/>
          <w:spacing w:val="-1"/>
        </w:rPr>
        <w:t xml:space="preserve">zasad rozbudowy i budowy systemów komunikacji ustala się </w:t>
      </w:r>
      <w:r w:rsidRPr="004B6FA8">
        <w:rPr>
          <w:rFonts w:eastAsia="Arial"/>
          <w:spacing w:val="-1"/>
        </w:rPr>
        <w:t xml:space="preserve">dostęp do działek budowlanych z </w:t>
      </w:r>
      <w:r w:rsidR="00A96E01" w:rsidRPr="004B6FA8">
        <w:rPr>
          <w:rFonts w:eastAsia="Arial"/>
          <w:spacing w:val="-1"/>
        </w:rPr>
        <w:t>przyległ</w:t>
      </w:r>
      <w:r w:rsidR="005142A1" w:rsidRPr="004B6FA8">
        <w:rPr>
          <w:rFonts w:eastAsia="Arial"/>
          <w:spacing w:val="-1"/>
        </w:rPr>
        <w:t>ej</w:t>
      </w:r>
      <w:r w:rsidRPr="004B6FA8">
        <w:rPr>
          <w:rFonts w:eastAsia="Arial"/>
          <w:spacing w:val="-1"/>
        </w:rPr>
        <w:t xml:space="preserve"> </w:t>
      </w:r>
      <w:r w:rsidR="00A96E01" w:rsidRPr="004B6FA8">
        <w:rPr>
          <w:rFonts w:eastAsia="Arial"/>
          <w:spacing w:val="-1"/>
        </w:rPr>
        <w:t>dr</w:t>
      </w:r>
      <w:r w:rsidR="005142A1" w:rsidRPr="004B6FA8">
        <w:rPr>
          <w:rFonts w:eastAsia="Arial"/>
          <w:spacing w:val="-1"/>
        </w:rPr>
        <w:t>ogi</w:t>
      </w:r>
      <w:r w:rsidR="00A96E01" w:rsidRPr="004B6FA8">
        <w:rPr>
          <w:rFonts w:eastAsia="Arial"/>
          <w:spacing w:val="-1"/>
        </w:rPr>
        <w:t xml:space="preserve"> </w:t>
      </w:r>
      <w:r w:rsidR="005142A1" w:rsidRPr="004B6FA8">
        <w:rPr>
          <w:rFonts w:eastAsia="Arial"/>
          <w:spacing w:val="-1"/>
        </w:rPr>
        <w:t>publicznej powiatowej</w:t>
      </w:r>
      <w:r w:rsidR="00186A8C" w:rsidRPr="004B6FA8">
        <w:rPr>
          <w:rFonts w:eastAsia="Arial"/>
          <w:spacing w:val="-1"/>
        </w:rPr>
        <w:t>, zlokalizowan</w:t>
      </w:r>
      <w:r w:rsidR="005142A1" w:rsidRPr="004B6FA8">
        <w:rPr>
          <w:rFonts w:eastAsia="Arial"/>
          <w:spacing w:val="-1"/>
        </w:rPr>
        <w:t>ej</w:t>
      </w:r>
      <w:r w:rsidR="00186A8C" w:rsidRPr="004B6FA8">
        <w:rPr>
          <w:rFonts w:eastAsia="Arial"/>
          <w:spacing w:val="-1"/>
        </w:rPr>
        <w:t xml:space="preserve"> </w:t>
      </w:r>
      <w:r w:rsidR="005142A1" w:rsidRPr="004B6FA8">
        <w:rPr>
          <w:rFonts w:eastAsia="Arial"/>
          <w:spacing w:val="-1"/>
        </w:rPr>
        <w:t>poza</w:t>
      </w:r>
      <w:r w:rsidR="00186A8C" w:rsidRPr="004B6FA8">
        <w:rPr>
          <w:rFonts w:eastAsia="Arial"/>
          <w:spacing w:val="-1"/>
        </w:rPr>
        <w:t xml:space="preserve"> granica</w:t>
      </w:r>
      <w:r w:rsidR="005142A1" w:rsidRPr="004B6FA8">
        <w:rPr>
          <w:rFonts w:eastAsia="Arial"/>
          <w:spacing w:val="-1"/>
        </w:rPr>
        <w:t>mi</w:t>
      </w:r>
      <w:r w:rsidR="00186A8C" w:rsidRPr="004B6FA8">
        <w:rPr>
          <w:rFonts w:eastAsia="Arial"/>
          <w:spacing w:val="-1"/>
        </w:rPr>
        <w:t xml:space="preserve"> planu</w:t>
      </w:r>
      <w:r w:rsidR="00DD5593" w:rsidRPr="004B6FA8">
        <w:rPr>
          <w:rFonts w:eastAsia="Arial"/>
          <w:spacing w:val="-1"/>
        </w:rPr>
        <w:t>.</w:t>
      </w:r>
    </w:p>
    <w:p w14:paraId="5144641A" w14:textId="47C1141C" w:rsidR="00512B25" w:rsidRPr="004B6FA8" w:rsidRDefault="00512B25" w:rsidP="005D1CCC">
      <w:pPr>
        <w:tabs>
          <w:tab w:val="left" w:pos="0"/>
          <w:tab w:val="left" w:pos="709"/>
        </w:tabs>
        <w:suppressAutoHyphens w:val="0"/>
        <w:spacing w:line="276" w:lineRule="auto"/>
        <w:jc w:val="both"/>
        <w:rPr>
          <w:rFonts w:eastAsia="Arial"/>
          <w:spacing w:val="-1"/>
        </w:rPr>
      </w:pPr>
    </w:p>
    <w:p w14:paraId="552D47C5" w14:textId="04635A10" w:rsidR="00512B25" w:rsidRPr="004B6FA8" w:rsidRDefault="00512B25" w:rsidP="005D1CCC">
      <w:pPr>
        <w:tabs>
          <w:tab w:val="left" w:pos="0"/>
          <w:tab w:val="left" w:pos="709"/>
        </w:tabs>
        <w:suppressAutoHyphens w:val="0"/>
        <w:spacing w:line="276" w:lineRule="auto"/>
        <w:jc w:val="both"/>
        <w:rPr>
          <w:rFonts w:eastAsia="Arial"/>
          <w:spacing w:val="-1"/>
        </w:rPr>
      </w:pPr>
      <w:r w:rsidRPr="004B6FA8">
        <w:rPr>
          <w:rFonts w:eastAsia="Arial"/>
          <w:spacing w:val="-1"/>
        </w:rPr>
        <w:tab/>
      </w:r>
      <w:r w:rsidRPr="004B6FA8">
        <w:rPr>
          <w:rFonts w:eastAsia="Univers-PL"/>
          <w:spacing w:val="-1"/>
        </w:rPr>
        <w:t>§</w:t>
      </w:r>
      <w:r w:rsidR="00F44611">
        <w:rPr>
          <w:rFonts w:eastAsia="Univers-PL"/>
          <w:spacing w:val="-1"/>
        </w:rPr>
        <w:t xml:space="preserve"> </w:t>
      </w:r>
      <w:r w:rsidR="005142A1" w:rsidRPr="004B6FA8">
        <w:rPr>
          <w:rFonts w:eastAsia="Univers-PL"/>
          <w:spacing w:val="-1"/>
        </w:rPr>
        <w:t>12</w:t>
      </w:r>
      <w:r w:rsidRPr="004B6FA8">
        <w:rPr>
          <w:rFonts w:eastAsia="Univers-PL"/>
          <w:spacing w:val="-1"/>
        </w:rPr>
        <w:t>. </w:t>
      </w:r>
      <w:r w:rsidRPr="004B6FA8">
        <w:rPr>
          <w:rFonts w:eastAsia="Lucida Sans Unicode"/>
          <w:spacing w:val="-1"/>
        </w:rPr>
        <w:t xml:space="preserve">W zakresie </w:t>
      </w:r>
      <w:r w:rsidRPr="004B6FA8">
        <w:t xml:space="preserve">sposobu i terminu tymczasowego zagospodarowania, urządzania i użytkowania terenów ustalenia planu dotyczące lokalizacji </w:t>
      </w:r>
      <w:r w:rsidR="00DC7CB7" w:rsidRPr="004B6FA8">
        <w:t xml:space="preserve">obiektów małej architektury, reklam i </w:t>
      </w:r>
      <w:r w:rsidRPr="004B6FA8">
        <w:t>ogrodzeń</w:t>
      </w:r>
      <w:r w:rsidR="00DC7CB7" w:rsidRPr="004B6FA8">
        <w:t xml:space="preserve"> zachowują moc do czasu podjęcia przez Radę </w:t>
      </w:r>
      <w:r w:rsidR="005F688A" w:rsidRPr="004B6FA8">
        <w:t>Miejską w Mosinie</w:t>
      </w:r>
      <w:r w:rsidR="00DC7CB7" w:rsidRPr="004B6FA8">
        <w:t xml:space="preserve"> uchwały</w:t>
      </w:r>
      <w:r w:rsidR="00F1664E" w:rsidRPr="004B6FA8">
        <w:t xml:space="preserve">, o której mowa w art. 37a ustawy </w:t>
      </w:r>
      <w:r w:rsidR="00F1664E" w:rsidRPr="004B6FA8">
        <w:rPr>
          <w:rFonts w:eastAsia="TimesNewRomanPS-BoldMT"/>
        </w:rPr>
        <w:t xml:space="preserve">z dnia 27 marca 2003 r. </w:t>
      </w:r>
      <w:r w:rsidR="00F1664E" w:rsidRPr="004B6FA8">
        <w:t>o planowaniu i zagospodarowaniu przestrzennym.</w:t>
      </w:r>
    </w:p>
    <w:p w14:paraId="5F43AE57" w14:textId="505A569C" w:rsidR="00F17A9E" w:rsidRPr="004B6FA8" w:rsidRDefault="00512B25" w:rsidP="005D1CCC">
      <w:pPr>
        <w:tabs>
          <w:tab w:val="left" w:pos="3120"/>
          <w:tab w:val="left" w:pos="3324"/>
        </w:tabs>
        <w:suppressAutoHyphens w:val="0"/>
        <w:spacing w:line="276" w:lineRule="auto"/>
        <w:ind w:left="624" w:hanging="261"/>
        <w:jc w:val="both"/>
      </w:pPr>
      <w:r w:rsidRPr="004B6FA8">
        <w:tab/>
      </w:r>
    </w:p>
    <w:p w14:paraId="7A69D2CC" w14:textId="11964ABD" w:rsidR="008744C4" w:rsidRPr="004B6FA8" w:rsidRDefault="003249F0" w:rsidP="005D1CCC">
      <w:pPr>
        <w:tabs>
          <w:tab w:val="left" w:pos="0"/>
        </w:tabs>
        <w:suppressAutoHyphens w:val="0"/>
        <w:spacing w:line="276" w:lineRule="auto"/>
        <w:jc w:val="both"/>
      </w:pPr>
      <w:r w:rsidRPr="004B6FA8">
        <w:rPr>
          <w:rFonts w:eastAsia="Univers-PL"/>
          <w:spacing w:val="-1"/>
        </w:rPr>
        <w:tab/>
        <w:t>§</w:t>
      </w:r>
      <w:r w:rsidR="00F44611">
        <w:rPr>
          <w:rFonts w:eastAsia="Univers-PL"/>
          <w:spacing w:val="-1"/>
        </w:rPr>
        <w:t xml:space="preserve"> </w:t>
      </w:r>
      <w:r w:rsidR="004B5FE7" w:rsidRPr="004B6FA8">
        <w:rPr>
          <w:rFonts w:eastAsia="Univers-PL"/>
          <w:spacing w:val="-1"/>
        </w:rPr>
        <w:t>13</w:t>
      </w:r>
      <w:r w:rsidRPr="004B6FA8">
        <w:rPr>
          <w:rFonts w:eastAsia="Univers-PL"/>
          <w:spacing w:val="-1"/>
        </w:rPr>
        <w:t xml:space="preserve">. </w:t>
      </w:r>
      <w:r w:rsidRPr="004B6FA8">
        <w:rPr>
          <w:rFonts w:eastAsia="Lucida Sans Unicode"/>
          <w:spacing w:val="-1"/>
        </w:rPr>
        <w:t>Ustala się stawkę procentową służącą naliczeniu opłaty, o której mowa w art. 36 ust. 4 ustawy z dnia 27 marca 2003 r. o planowaniu i zagospodarowaniu przestrzennym w</w:t>
      </w:r>
      <w:r w:rsidR="00D60948" w:rsidRPr="004B6FA8">
        <w:rPr>
          <w:rFonts w:eastAsia="Lucida Sans Unicode"/>
          <w:spacing w:val="-1"/>
        </w:rPr>
        <w:t> </w:t>
      </w:r>
      <w:r w:rsidRPr="004B6FA8">
        <w:rPr>
          <w:rFonts w:eastAsia="Lucida Sans Unicode"/>
          <w:spacing w:val="-1"/>
        </w:rPr>
        <w:t xml:space="preserve">wysokości </w:t>
      </w:r>
      <w:r w:rsidR="00952CF2">
        <w:rPr>
          <w:rFonts w:eastAsia="Lucida Sans Unicode"/>
          <w:spacing w:val="-1"/>
        </w:rPr>
        <w:t>30</w:t>
      </w:r>
      <w:r w:rsidRPr="004B6FA8">
        <w:rPr>
          <w:rFonts w:eastAsia="Lucida Sans Unicode"/>
          <w:spacing w:val="-1"/>
        </w:rPr>
        <w:t>%.</w:t>
      </w:r>
    </w:p>
    <w:p w14:paraId="48C8D09F" w14:textId="77777777" w:rsidR="008744C4" w:rsidRPr="004B6FA8" w:rsidRDefault="008744C4">
      <w:pPr>
        <w:tabs>
          <w:tab w:val="left" w:pos="0"/>
        </w:tabs>
        <w:suppressAutoHyphens w:val="0"/>
        <w:spacing w:line="276" w:lineRule="auto"/>
        <w:jc w:val="both"/>
      </w:pPr>
    </w:p>
    <w:p w14:paraId="5AF84EFC" w14:textId="087BE9B3" w:rsidR="008744C4" w:rsidRPr="004B6FA8" w:rsidRDefault="003249F0">
      <w:pPr>
        <w:tabs>
          <w:tab w:val="left" w:pos="0"/>
          <w:tab w:val="left" w:pos="709"/>
        </w:tabs>
        <w:suppressAutoHyphens w:val="0"/>
        <w:spacing w:line="276" w:lineRule="auto"/>
        <w:jc w:val="both"/>
      </w:pPr>
      <w:r w:rsidRPr="004B6FA8">
        <w:rPr>
          <w:rFonts w:eastAsia="Univers-PL"/>
          <w:spacing w:val="-1"/>
        </w:rPr>
        <w:tab/>
        <w:t>§</w:t>
      </w:r>
      <w:r w:rsidR="00F44611">
        <w:rPr>
          <w:rFonts w:eastAsia="Univers-PL"/>
          <w:spacing w:val="-1"/>
        </w:rPr>
        <w:t xml:space="preserve"> </w:t>
      </w:r>
      <w:r w:rsidR="004B5FE7" w:rsidRPr="004B6FA8">
        <w:rPr>
          <w:rFonts w:eastAsia="Univers-PL"/>
          <w:spacing w:val="-1"/>
        </w:rPr>
        <w:t>14</w:t>
      </w:r>
      <w:r w:rsidRPr="004B6FA8">
        <w:rPr>
          <w:rFonts w:eastAsia="Univers-PL"/>
          <w:spacing w:val="-1"/>
        </w:rPr>
        <w:t xml:space="preserve">. Wykonanie uchwały powierza się Burmistrzowi Gminy </w:t>
      </w:r>
      <w:r w:rsidR="00075E64" w:rsidRPr="004B6FA8">
        <w:rPr>
          <w:rFonts w:eastAsia="Univers-PL"/>
          <w:spacing w:val="-1"/>
        </w:rPr>
        <w:t>Mosina</w:t>
      </w:r>
      <w:r w:rsidRPr="004B6FA8">
        <w:rPr>
          <w:rFonts w:eastAsia="Univers-PL"/>
          <w:spacing w:val="-1"/>
        </w:rPr>
        <w:t>.</w:t>
      </w:r>
    </w:p>
    <w:p w14:paraId="02FAF09E" w14:textId="77777777" w:rsidR="008744C4" w:rsidRPr="004B6FA8" w:rsidRDefault="008744C4">
      <w:pPr>
        <w:tabs>
          <w:tab w:val="left" w:pos="0"/>
          <w:tab w:val="left" w:pos="709"/>
        </w:tabs>
        <w:suppressAutoHyphens w:val="0"/>
        <w:spacing w:line="276" w:lineRule="auto"/>
        <w:jc w:val="both"/>
      </w:pPr>
    </w:p>
    <w:p w14:paraId="6FED936B" w14:textId="621E8AF8" w:rsidR="008744C4" w:rsidRPr="004B6FA8" w:rsidRDefault="003249F0">
      <w:pPr>
        <w:tabs>
          <w:tab w:val="left" w:pos="0"/>
          <w:tab w:val="left" w:pos="709"/>
        </w:tabs>
        <w:suppressAutoHyphens w:val="0"/>
        <w:spacing w:line="276" w:lineRule="auto"/>
        <w:jc w:val="both"/>
      </w:pPr>
      <w:r w:rsidRPr="004B6FA8">
        <w:rPr>
          <w:rFonts w:eastAsia="Univers-PL"/>
          <w:b/>
          <w:bCs/>
          <w:spacing w:val="-1"/>
        </w:rPr>
        <w:tab/>
      </w:r>
      <w:r w:rsidRPr="004B6FA8">
        <w:rPr>
          <w:rFonts w:eastAsia="Univers-PL"/>
          <w:spacing w:val="-1"/>
        </w:rPr>
        <w:t>§</w:t>
      </w:r>
      <w:r w:rsidR="00F44611">
        <w:rPr>
          <w:rFonts w:eastAsia="Univers-PL"/>
          <w:spacing w:val="-1"/>
        </w:rPr>
        <w:t xml:space="preserve"> </w:t>
      </w:r>
      <w:r w:rsidR="004B5FE7" w:rsidRPr="004B6FA8">
        <w:rPr>
          <w:rFonts w:eastAsia="Univers-PL"/>
          <w:spacing w:val="-1"/>
        </w:rPr>
        <w:t>15</w:t>
      </w:r>
      <w:r w:rsidRPr="004B6FA8">
        <w:rPr>
          <w:rFonts w:eastAsia="Univers-PL"/>
          <w:spacing w:val="-1"/>
        </w:rPr>
        <w:t xml:space="preserve">. Uchwała wchodzi w życie po upływie </w:t>
      </w:r>
      <w:r w:rsidR="004465D5" w:rsidRPr="004B6FA8">
        <w:rPr>
          <w:rFonts w:eastAsia="Univers-PL"/>
          <w:spacing w:val="-1"/>
        </w:rPr>
        <w:t xml:space="preserve">14 </w:t>
      </w:r>
      <w:r w:rsidRPr="004B6FA8">
        <w:rPr>
          <w:rFonts w:eastAsia="Univers-PL"/>
          <w:spacing w:val="-1"/>
        </w:rPr>
        <w:t>dni od dnia jej ogłoszenia w</w:t>
      </w:r>
      <w:r w:rsidR="00D60948" w:rsidRPr="004B6FA8">
        <w:rPr>
          <w:rFonts w:eastAsia="Univers-PL"/>
          <w:spacing w:val="-1"/>
        </w:rPr>
        <w:t> </w:t>
      </w:r>
      <w:r w:rsidRPr="004B6FA8">
        <w:rPr>
          <w:rFonts w:eastAsia="Univers-PL"/>
          <w:spacing w:val="-1"/>
        </w:rPr>
        <w:t>Dzienniku Urzędowym Województwa Wielkopolskiego.</w:t>
      </w:r>
    </w:p>
    <w:p w14:paraId="083D6EA8" w14:textId="77777777" w:rsidR="008744C4" w:rsidRPr="004B6FA8" w:rsidRDefault="003249F0" w:rsidP="00386687">
      <w:pPr>
        <w:pageBreakBefore/>
        <w:tabs>
          <w:tab w:val="left" w:pos="0"/>
          <w:tab w:val="left" w:pos="709"/>
        </w:tabs>
        <w:suppressAutoHyphens w:val="0"/>
        <w:spacing w:line="276" w:lineRule="auto"/>
        <w:jc w:val="center"/>
        <w:rPr>
          <w:rFonts w:eastAsia="TimesNewRoman"/>
          <w:b/>
          <w:bCs/>
        </w:rPr>
      </w:pPr>
      <w:r w:rsidRPr="004B6FA8">
        <w:rPr>
          <w:rFonts w:eastAsia="TimesNewRoman"/>
          <w:b/>
          <w:bCs/>
          <w:spacing w:val="-1"/>
        </w:rPr>
        <w:lastRenderedPageBreak/>
        <w:t>UZASADNIENIE</w:t>
      </w:r>
    </w:p>
    <w:p w14:paraId="37CAD41C" w14:textId="77777777" w:rsidR="008744C4" w:rsidRPr="004B6FA8" w:rsidRDefault="003249F0" w:rsidP="00386687">
      <w:pPr>
        <w:tabs>
          <w:tab w:val="left" w:pos="0"/>
          <w:tab w:val="left" w:pos="709"/>
        </w:tabs>
        <w:suppressAutoHyphens w:val="0"/>
        <w:spacing w:line="276" w:lineRule="auto"/>
        <w:jc w:val="center"/>
        <w:rPr>
          <w:b/>
          <w:bCs/>
        </w:rPr>
      </w:pPr>
      <w:r w:rsidRPr="004B6FA8">
        <w:rPr>
          <w:rFonts w:eastAsia="TimesNewRoman"/>
          <w:b/>
          <w:bCs/>
        </w:rPr>
        <w:t>UCHWAŁY NR …..........</w:t>
      </w:r>
    </w:p>
    <w:p w14:paraId="6640CCFA" w14:textId="77777777" w:rsidR="00CE7F8C" w:rsidRPr="004B6FA8" w:rsidRDefault="00CE7F8C" w:rsidP="00386687">
      <w:pPr>
        <w:spacing w:line="276" w:lineRule="auto"/>
        <w:jc w:val="center"/>
        <w:rPr>
          <w:b/>
          <w:bCs/>
          <w:caps/>
        </w:rPr>
      </w:pPr>
      <w:r w:rsidRPr="004B6FA8">
        <w:rPr>
          <w:b/>
          <w:bCs/>
        </w:rPr>
        <w:t xml:space="preserve">RADY </w:t>
      </w:r>
      <w:r w:rsidRPr="004B6FA8">
        <w:rPr>
          <w:b/>
          <w:bCs/>
          <w:caps/>
        </w:rPr>
        <w:t>MIEJSKIEJ W MOSINIE</w:t>
      </w:r>
    </w:p>
    <w:p w14:paraId="30A5B672" w14:textId="77777777" w:rsidR="008744C4" w:rsidRPr="004B6FA8" w:rsidRDefault="003249F0" w:rsidP="00386687">
      <w:pPr>
        <w:spacing w:line="276" w:lineRule="auto"/>
        <w:jc w:val="center"/>
      </w:pPr>
      <w:r w:rsidRPr="004B6FA8">
        <w:rPr>
          <w:b/>
          <w:bCs/>
        </w:rPr>
        <w:t>z dnia ….....................</w:t>
      </w:r>
    </w:p>
    <w:p w14:paraId="6054F5B9" w14:textId="77777777" w:rsidR="008744C4" w:rsidRPr="004B6FA8" w:rsidRDefault="008744C4" w:rsidP="00386687">
      <w:pPr>
        <w:spacing w:line="276" w:lineRule="auto"/>
        <w:jc w:val="center"/>
      </w:pPr>
    </w:p>
    <w:p w14:paraId="57E5208D" w14:textId="77777777" w:rsidR="00386687" w:rsidRPr="004B6FA8" w:rsidRDefault="00386687" w:rsidP="00386687">
      <w:pPr>
        <w:spacing w:line="276" w:lineRule="auto"/>
        <w:jc w:val="center"/>
        <w:rPr>
          <w:rFonts w:eastAsia="TimesNewRomanPS-BoldMT"/>
          <w:b/>
          <w:bCs/>
        </w:rPr>
      </w:pPr>
      <w:r w:rsidRPr="004B6FA8">
        <w:rPr>
          <w:b/>
          <w:bCs/>
        </w:rPr>
        <w:t xml:space="preserve">w sprawie miejscowego planu zagospodarowania przestrzennego </w:t>
      </w:r>
    </w:p>
    <w:p w14:paraId="0C1E93CC" w14:textId="77777777" w:rsidR="00386687" w:rsidRPr="004B6FA8" w:rsidRDefault="00386687" w:rsidP="00386687">
      <w:pPr>
        <w:pStyle w:val="Tekstpodstawowy"/>
        <w:jc w:val="center"/>
        <w:rPr>
          <w:b/>
          <w:bCs/>
          <w:iCs/>
        </w:rPr>
      </w:pPr>
      <w:r w:rsidRPr="004B6FA8">
        <w:rPr>
          <w:b/>
          <w:bCs/>
          <w:iCs/>
        </w:rPr>
        <w:t xml:space="preserve">obejmującego część działki o nr </w:t>
      </w:r>
      <w:proofErr w:type="spellStart"/>
      <w:r w:rsidRPr="004B6FA8">
        <w:rPr>
          <w:b/>
          <w:bCs/>
          <w:iCs/>
        </w:rPr>
        <w:t>ewid</w:t>
      </w:r>
      <w:proofErr w:type="spellEnd"/>
      <w:r w:rsidRPr="004B6FA8">
        <w:rPr>
          <w:b/>
          <w:bCs/>
          <w:iCs/>
        </w:rPr>
        <w:t>. 468/4, obręb Radzewice</w:t>
      </w:r>
    </w:p>
    <w:p w14:paraId="3D711DE6" w14:textId="77777777" w:rsidR="008744C4" w:rsidRPr="004B6FA8" w:rsidRDefault="008744C4" w:rsidP="00386687">
      <w:pPr>
        <w:autoSpaceDE w:val="0"/>
        <w:spacing w:line="276" w:lineRule="auto"/>
        <w:jc w:val="center"/>
        <w:rPr>
          <w:rFonts w:eastAsia="TimesNewRomanPS-BoldMT"/>
          <w:b/>
          <w:bCs/>
        </w:rPr>
      </w:pPr>
    </w:p>
    <w:p w14:paraId="3794E58F" w14:textId="59EC8A1A" w:rsidR="008744C4" w:rsidRPr="004B6FA8" w:rsidRDefault="003249F0" w:rsidP="00386687">
      <w:pPr>
        <w:suppressAutoHyphens w:val="0"/>
        <w:autoSpaceDE w:val="0"/>
        <w:spacing w:line="276" w:lineRule="auto"/>
        <w:jc w:val="both"/>
        <w:rPr>
          <w:rFonts w:eastAsia="TimesNewRoman"/>
        </w:rPr>
      </w:pPr>
      <w:r w:rsidRPr="004B6FA8">
        <w:rPr>
          <w:rFonts w:eastAsia="TimesNewRoman"/>
        </w:rPr>
        <w:tab/>
        <w:t>Zgodnie z art. 3 ust. 1 ustawy z dnia 27 marca 2003 r. o planowaniu                           i zagospodarowaniu przestrzennym (</w:t>
      </w:r>
      <w:r w:rsidR="006050F7" w:rsidRPr="004B6FA8">
        <w:rPr>
          <w:rFonts w:eastAsia="TimesNewRomanPS-BoldMT"/>
        </w:rPr>
        <w:t>Dz. U. z 2020 r. poz. 293</w:t>
      </w:r>
      <w:r w:rsidR="00F44611">
        <w:rPr>
          <w:rFonts w:eastAsia="TimesNewRomanPS-BoldMT"/>
        </w:rPr>
        <w:t xml:space="preserve"> z </w:t>
      </w:r>
      <w:proofErr w:type="spellStart"/>
      <w:r w:rsidR="00F44611">
        <w:rPr>
          <w:rFonts w:eastAsia="TimesNewRomanPS-BoldMT"/>
        </w:rPr>
        <w:t>późn</w:t>
      </w:r>
      <w:proofErr w:type="spellEnd"/>
      <w:r w:rsidR="00F44611">
        <w:rPr>
          <w:rFonts w:eastAsia="TimesNewRomanPS-BoldMT"/>
        </w:rPr>
        <w:t>.</w:t>
      </w:r>
      <w:r w:rsidR="00CE7F8C" w:rsidRPr="004B6FA8">
        <w:rPr>
          <w:rFonts w:eastAsia="TimesNewRomanPS-BoldMT"/>
        </w:rPr>
        <w:t xml:space="preserve"> zm.</w:t>
      </w:r>
      <w:r w:rsidRPr="004B6FA8">
        <w:rPr>
          <w:rFonts w:eastAsia="TimesNewRomanPS-BoldMT"/>
        </w:rPr>
        <w:t xml:space="preserve">) </w:t>
      </w:r>
      <w:r w:rsidRPr="004B6FA8">
        <w:rPr>
          <w:rFonts w:eastAsia="TimesNewRoman"/>
        </w:rPr>
        <w:t>kształtowanie i prowadzenie polityki przestrzennej na terenie gminy, w</w:t>
      </w:r>
      <w:r w:rsidR="006050F7" w:rsidRPr="004B6FA8">
        <w:rPr>
          <w:rFonts w:eastAsia="TimesNewRoman"/>
        </w:rPr>
        <w:t> </w:t>
      </w:r>
      <w:r w:rsidRPr="004B6FA8">
        <w:rPr>
          <w:rFonts w:eastAsia="TimesNewRoman"/>
        </w:rPr>
        <w:t xml:space="preserve">tym uchwalanie miejscowych planów zagospodarowania przestrzennego, należy do zadań własnych gminy. </w:t>
      </w:r>
      <w:r w:rsidRPr="004B6FA8">
        <w:rPr>
          <w:rFonts w:eastAsia="TimesNewRoman"/>
        </w:rPr>
        <w:tab/>
      </w:r>
    </w:p>
    <w:p w14:paraId="0E4EE6C7" w14:textId="6D0B3394" w:rsidR="002D0F8E" w:rsidRPr="004B6FA8" w:rsidRDefault="003249F0" w:rsidP="00386687">
      <w:pPr>
        <w:spacing w:line="276" w:lineRule="auto"/>
        <w:jc w:val="both"/>
        <w:rPr>
          <w:rFonts w:eastAsia="TT48o00"/>
        </w:rPr>
      </w:pPr>
      <w:r w:rsidRPr="004B6FA8">
        <w:rPr>
          <w:rFonts w:eastAsia="TimesNewRoman"/>
        </w:rPr>
        <w:tab/>
        <w:t xml:space="preserve">Przedmiotowy projekt miejscowego planu opracowany został zgodnie z uchwałą Nr </w:t>
      </w:r>
      <w:r w:rsidR="00386687" w:rsidRPr="004B6FA8">
        <w:rPr>
          <w:rFonts w:eastAsia="TT46o00"/>
        </w:rPr>
        <w:t>XX/140/19</w:t>
      </w:r>
      <w:r w:rsidRPr="004B6FA8">
        <w:rPr>
          <w:rFonts w:eastAsia="TimesNewRoman"/>
        </w:rPr>
        <w:t xml:space="preserve"> </w:t>
      </w:r>
      <w:r w:rsidRPr="004B6FA8">
        <w:rPr>
          <w:rFonts w:eastAsia="TT46o00"/>
        </w:rPr>
        <w:t xml:space="preserve">Rady </w:t>
      </w:r>
      <w:r w:rsidR="005827AA" w:rsidRPr="004B6FA8">
        <w:rPr>
          <w:rFonts w:eastAsia="TT46o00"/>
        </w:rPr>
        <w:t>Miejskiej w Mosinie</w:t>
      </w:r>
      <w:r w:rsidRPr="004B6FA8">
        <w:rPr>
          <w:rFonts w:eastAsia="TT46o00"/>
        </w:rPr>
        <w:t xml:space="preserve"> z dnia </w:t>
      </w:r>
      <w:r w:rsidR="00386687" w:rsidRPr="004B6FA8">
        <w:rPr>
          <w:rFonts w:eastAsia="TT46o00"/>
        </w:rPr>
        <w:t>12 grudnia 2019</w:t>
      </w:r>
      <w:r w:rsidR="005827AA" w:rsidRPr="004B6FA8">
        <w:rPr>
          <w:rFonts w:eastAsia="TT46o00"/>
        </w:rPr>
        <w:t> </w:t>
      </w:r>
      <w:r w:rsidRPr="004B6FA8">
        <w:rPr>
          <w:rFonts w:eastAsia="TT46o00"/>
        </w:rPr>
        <w:t>r</w:t>
      </w:r>
      <w:r w:rsidR="005827AA" w:rsidRPr="004B6FA8">
        <w:rPr>
          <w:rFonts w:eastAsia="TT46o00"/>
        </w:rPr>
        <w:t>.</w:t>
      </w:r>
      <w:r w:rsidRPr="004B6FA8">
        <w:rPr>
          <w:rFonts w:eastAsia="TimesNewRoman"/>
        </w:rPr>
        <w:t xml:space="preserve"> </w:t>
      </w:r>
      <w:r w:rsidR="00386687" w:rsidRPr="004B6FA8">
        <w:rPr>
          <w:rFonts w:eastAsia="TimesNewRoman"/>
        </w:rPr>
        <w:t xml:space="preserve">w sprawie przystąpienia do sporządzenia </w:t>
      </w:r>
      <w:r w:rsidR="00386687" w:rsidRPr="004B6FA8">
        <w:t xml:space="preserve">miejscowego planu zagospodarowania przestrzennego </w:t>
      </w:r>
      <w:r w:rsidR="00386687" w:rsidRPr="004B6FA8">
        <w:rPr>
          <w:iCs/>
        </w:rPr>
        <w:t xml:space="preserve">obejmującego część działki o nr </w:t>
      </w:r>
      <w:proofErr w:type="spellStart"/>
      <w:r w:rsidR="00386687" w:rsidRPr="004B6FA8">
        <w:rPr>
          <w:iCs/>
        </w:rPr>
        <w:t>ewid</w:t>
      </w:r>
      <w:proofErr w:type="spellEnd"/>
      <w:r w:rsidR="00386687" w:rsidRPr="004B6FA8">
        <w:rPr>
          <w:iCs/>
        </w:rPr>
        <w:t>. 468/4, obręb Radzewice</w:t>
      </w:r>
      <w:r w:rsidR="005827AA" w:rsidRPr="004B6FA8">
        <w:rPr>
          <w:rFonts w:eastAsia="TT46o00"/>
        </w:rPr>
        <w:t>.</w:t>
      </w:r>
      <w:r w:rsidRPr="004B6FA8">
        <w:rPr>
          <w:rFonts w:eastAsia="TT48o00"/>
        </w:rPr>
        <w:t xml:space="preserve"> </w:t>
      </w:r>
      <w:r w:rsidR="006D34BE" w:rsidRPr="004B6FA8">
        <w:rPr>
          <w:rFonts w:eastAsia="TT48o00"/>
        </w:rPr>
        <w:t xml:space="preserve">Uchwałą objęto obszar o powierzchni ok. </w:t>
      </w:r>
      <w:r w:rsidR="00386687" w:rsidRPr="004B6FA8">
        <w:rPr>
          <w:rFonts w:eastAsia="TT48o00"/>
        </w:rPr>
        <w:t>1,25</w:t>
      </w:r>
      <w:r w:rsidR="006D34BE" w:rsidRPr="004B6FA8">
        <w:rPr>
          <w:rFonts w:eastAsia="TT48o00"/>
        </w:rPr>
        <w:t xml:space="preserve"> ha. </w:t>
      </w:r>
      <w:r w:rsidRPr="004B6FA8">
        <w:rPr>
          <w:rFonts w:eastAsia="TT48o00"/>
        </w:rPr>
        <w:t xml:space="preserve">Podjęcie uchwały </w:t>
      </w:r>
      <w:r w:rsidR="00FA0E0A" w:rsidRPr="004B6FA8">
        <w:rPr>
          <w:rFonts w:eastAsia="TT48o00"/>
        </w:rPr>
        <w:t xml:space="preserve">miało na celu </w:t>
      </w:r>
      <w:r w:rsidR="002D0F8E" w:rsidRPr="004B6FA8">
        <w:rPr>
          <w:rFonts w:eastAsia="TT48o00"/>
        </w:rPr>
        <w:t xml:space="preserve">zmianę ustaleń zawartych w dotychczas obowiązującym na przedmiotowym terenie planie miejscowym, to jest zmianie miejscowego planu ogólnego zagospodarowania przestrzennego Gminy Mosina, we wsi Radzewice, obejmującej część działki o nr </w:t>
      </w:r>
      <w:proofErr w:type="spellStart"/>
      <w:r w:rsidR="002D0F8E" w:rsidRPr="004B6FA8">
        <w:rPr>
          <w:rFonts w:eastAsia="TT48o00"/>
        </w:rPr>
        <w:t>ewid</w:t>
      </w:r>
      <w:proofErr w:type="spellEnd"/>
      <w:r w:rsidR="002D0F8E" w:rsidRPr="004B6FA8">
        <w:rPr>
          <w:rFonts w:eastAsia="TT48o00"/>
        </w:rPr>
        <w:t>. 468/4, przyjętym uchwałą Nr XXXI/259/2000 Rady Miejskiej w Mosinie z dnia 7 września 2000 r.</w:t>
      </w:r>
      <w:r w:rsidR="00952CF2">
        <w:rPr>
          <w:rFonts w:eastAsia="TT48o00"/>
        </w:rPr>
        <w:t xml:space="preserve"> Dotychczas obowiązujący plan ustalał na części działki nr </w:t>
      </w:r>
      <w:proofErr w:type="spellStart"/>
      <w:r w:rsidR="00952CF2">
        <w:rPr>
          <w:rFonts w:eastAsia="TT48o00"/>
        </w:rPr>
        <w:t>ewid</w:t>
      </w:r>
      <w:proofErr w:type="spellEnd"/>
      <w:r w:rsidR="00952CF2">
        <w:rPr>
          <w:rFonts w:eastAsia="TT48o00"/>
        </w:rPr>
        <w:t xml:space="preserve">. </w:t>
      </w:r>
      <w:r w:rsidR="00952CF2" w:rsidRPr="004B6FA8">
        <w:rPr>
          <w:rFonts w:eastAsia="TT48o00"/>
        </w:rPr>
        <w:t>468/4</w:t>
      </w:r>
      <w:r w:rsidR="00952CF2">
        <w:rPr>
          <w:rFonts w:eastAsia="TT48o00"/>
        </w:rPr>
        <w:t xml:space="preserve"> możliwość lokalizacji zabudowy o funkcji mieszkalnictwa zbiorowego. </w:t>
      </w:r>
      <w:r w:rsidR="008B048F">
        <w:rPr>
          <w:rFonts w:eastAsia="TT48o00"/>
        </w:rPr>
        <w:t xml:space="preserve">Właściciel działki złożył wniosek o </w:t>
      </w:r>
      <w:r w:rsidR="007C7555">
        <w:rPr>
          <w:rFonts w:eastAsia="TT48o00"/>
        </w:rPr>
        <w:t xml:space="preserve">rozszerzenie </w:t>
      </w:r>
      <w:r w:rsidR="008B048F">
        <w:rPr>
          <w:rFonts w:eastAsia="TT48o00"/>
        </w:rPr>
        <w:t xml:space="preserve"> ustaleń planu i dopuszczenie możliwości lokalizacji funkcji usługowej, handlowej, biurowej, oświatowej, mieszkalnej i gospodarczej.</w:t>
      </w:r>
    </w:p>
    <w:p w14:paraId="33F0306B" w14:textId="77777777" w:rsidR="002D0F8E" w:rsidRPr="004B6FA8" w:rsidRDefault="002D0F8E" w:rsidP="002D0F8E">
      <w:pPr>
        <w:suppressAutoHyphens w:val="0"/>
        <w:autoSpaceDE w:val="0"/>
        <w:spacing w:line="276" w:lineRule="auto"/>
        <w:jc w:val="both"/>
        <w:rPr>
          <w:rFonts w:eastAsia="TimesNewRoman"/>
        </w:rPr>
      </w:pPr>
      <w:r w:rsidRPr="004B6FA8">
        <w:rPr>
          <w:rFonts w:eastAsia="TT48o00"/>
        </w:rPr>
        <w:tab/>
      </w:r>
      <w:r w:rsidR="003249F0" w:rsidRPr="004B6FA8">
        <w:rPr>
          <w:rFonts w:eastAsia="TimesNewRoman"/>
        </w:rPr>
        <w:t xml:space="preserve">Zgodnie z obowiązującym Studium Uwarunkowań i Kierunków Zagospodarowania Przestrzennego Gminy </w:t>
      </w:r>
      <w:r w:rsidR="00380442" w:rsidRPr="004B6FA8">
        <w:rPr>
          <w:rFonts w:eastAsia="TimesNewRoman"/>
        </w:rPr>
        <w:t>Mosina</w:t>
      </w:r>
      <w:r w:rsidR="003249F0" w:rsidRPr="004B6FA8">
        <w:rPr>
          <w:rFonts w:eastAsia="TimesNewRoman"/>
        </w:rPr>
        <w:t xml:space="preserve"> obszar objęty miejscowym planem zawiera w</w:t>
      </w:r>
      <w:r w:rsidR="007F40E3" w:rsidRPr="004B6FA8">
        <w:rPr>
          <w:rFonts w:eastAsia="TimesNewRoman"/>
        </w:rPr>
        <w:t> </w:t>
      </w:r>
      <w:r w:rsidR="003249F0" w:rsidRPr="004B6FA8">
        <w:rPr>
          <w:rFonts w:eastAsia="TimesNewRoman"/>
        </w:rPr>
        <w:t>swych granicach</w:t>
      </w:r>
      <w:r w:rsidRPr="004B6FA8">
        <w:rPr>
          <w:rFonts w:eastAsia="TimesNewRoman"/>
        </w:rPr>
        <w:t>:</w:t>
      </w:r>
    </w:p>
    <w:p w14:paraId="0DEF875C" w14:textId="7CFED6BF" w:rsidR="00646F0D" w:rsidRPr="004B6FA8" w:rsidRDefault="002D0F8E" w:rsidP="002D0F8E">
      <w:pPr>
        <w:suppressAutoHyphens w:val="0"/>
        <w:autoSpaceDE w:val="0"/>
        <w:spacing w:line="276" w:lineRule="auto"/>
        <w:jc w:val="both"/>
        <w:rPr>
          <w:rFonts w:eastAsia="Times New Roman"/>
          <w:kern w:val="0"/>
          <w:lang w:eastAsia="pl-PL"/>
        </w:rPr>
      </w:pPr>
      <w:r w:rsidRPr="004B6FA8">
        <w:rPr>
          <w:rFonts w:eastAsia="TimesNewRoman"/>
        </w:rPr>
        <w:tab/>
        <w:t>1)</w:t>
      </w:r>
      <w:r w:rsidR="003249F0" w:rsidRPr="004B6FA8">
        <w:rPr>
          <w:rFonts w:eastAsia="TimesNewRoman"/>
        </w:rPr>
        <w:t xml:space="preserve"> </w:t>
      </w:r>
      <w:r w:rsidR="00E20940" w:rsidRPr="004B6FA8">
        <w:rPr>
          <w:rFonts w:eastAsia="TimesNewRoman"/>
        </w:rPr>
        <w:t>teren</w:t>
      </w:r>
      <w:r w:rsidRPr="004B6FA8">
        <w:rPr>
          <w:rFonts w:eastAsia="TimesNewRoman"/>
        </w:rPr>
        <w:t xml:space="preserve"> </w:t>
      </w:r>
      <w:r w:rsidR="00646F0D" w:rsidRPr="004B6FA8">
        <w:rPr>
          <w:rFonts w:eastAsia="Times New Roman"/>
          <w:kern w:val="0"/>
          <w:lang w:eastAsia="pl-PL"/>
        </w:rPr>
        <w:t>zabudowy mieszkaniowej (</w:t>
      </w:r>
      <w:r w:rsidRPr="004B6FA8">
        <w:rPr>
          <w:rFonts w:eastAsia="Times New Roman"/>
          <w:kern w:val="0"/>
          <w:lang w:eastAsia="pl-PL"/>
        </w:rPr>
        <w:t>C4</w:t>
      </w:r>
      <w:r w:rsidR="00646F0D" w:rsidRPr="004B6FA8">
        <w:rPr>
          <w:rFonts w:eastAsia="Times New Roman"/>
          <w:kern w:val="0"/>
          <w:lang w:eastAsia="pl-PL"/>
        </w:rPr>
        <w:t>-M), w ramach któr</w:t>
      </w:r>
      <w:r w:rsidRPr="004B6FA8">
        <w:rPr>
          <w:rFonts w:eastAsia="Times New Roman"/>
          <w:kern w:val="0"/>
          <w:lang w:eastAsia="pl-PL"/>
        </w:rPr>
        <w:t>ego</w:t>
      </w:r>
      <w:r w:rsidR="00646F0D" w:rsidRPr="004B6FA8">
        <w:rPr>
          <w:rFonts w:eastAsia="Times New Roman"/>
          <w:kern w:val="0"/>
          <w:lang w:eastAsia="pl-PL"/>
        </w:rPr>
        <w:t xml:space="preserve"> dopuszcza się lokalizowanie zabudowy mieszkaniowej jednorodzinnej</w:t>
      </w:r>
      <w:r w:rsidRPr="004B6FA8">
        <w:rPr>
          <w:rFonts w:eastAsia="Times New Roman"/>
          <w:kern w:val="0"/>
          <w:lang w:eastAsia="pl-PL"/>
        </w:rPr>
        <w:t xml:space="preserve"> wolnostojącej</w:t>
      </w:r>
      <w:r w:rsidR="00646F0D" w:rsidRPr="004B6FA8">
        <w:rPr>
          <w:rFonts w:eastAsia="Times New Roman"/>
          <w:kern w:val="0"/>
          <w:lang w:eastAsia="pl-PL"/>
        </w:rPr>
        <w:t>, lokalizowanie usług podstawowych, przy czym usługi powinny być grupowane wzdłuż ważniejszych ulic lub wokół placów, a powierzchnia terenu przeznaczona pod funkcje usługowe nie może być większa niż 20% powierzchni jednostki bilansowej</w:t>
      </w:r>
      <w:r w:rsidR="001D5228" w:rsidRPr="004B6FA8">
        <w:rPr>
          <w:rFonts w:eastAsia="Times New Roman"/>
          <w:kern w:val="0"/>
          <w:lang w:eastAsia="pl-PL"/>
        </w:rPr>
        <w:t>;</w:t>
      </w:r>
    </w:p>
    <w:p w14:paraId="1DA5DE27" w14:textId="57815964" w:rsidR="002D0F8E" w:rsidRPr="004B6FA8" w:rsidRDefault="002D0F8E" w:rsidP="002D0F8E">
      <w:pPr>
        <w:suppressAutoHyphens w:val="0"/>
        <w:autoSpaceDE w:val="0"/>
        <w:spacing w:line="276" w:lineRule="auto"/>
        <w:jc w:val="both"/>
        <w:rPr>
          <w:rFonts w:eastAsia="TimesNewRoman"/>
        </w:rPr>
      </w:pPr>
      <w:r w:rsidRPr="004B6FA8">
        <w:rPr>
          <w:rFonts w:eastAsia="TimesNewRoman"/>
        </w:rPr>
        <w:tab/>
        <w:t>2) teren lasu.</w:t>
      </w:r>
    </w:p>
    <w:p w14:paraId="32654D61" w14:textId="33C4396D" w:rsidR="00211D90" w:rsidRPr="004B6FA8" w:rsidRDefault="00646F0D" w:rsidP="002D0F8E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color w:val="000000"/>
          <w:u w:color="000000"/>
        </w:rPr>
      </w:pPr>
      <w:r w:rsidRPr="004B6FA8">
        <w:rPr>
          <w:rFonts w:eastAsia="Times New Roman"/>
          <w:kern w:val="0"/>
          <w:lang w:eastAsia="pl-PL"/>
        </w:rPr>
        <w:tab/>
      </w:r>
      <w:r w:rsidR="00211D90" w:rsidRPr="004B6FA8">
        <w:rPr>
          <w:color w:val="000000"/>
          <w:u w:color="000000"/>
        </w:rPr>
        <w:t>Ponadto, w ramach poszczególnych terenów przeznaczonych pod zainwestowanie, dopuszcza się lokalizację funkcji uzupełniających: terenów komunikacji, infrastruktury, zieleni oraz sportu i rekreacji.</w:t>
      </w:r>
    </w:p>
    <w:p w14:paraId="5F5E15C9" w14:textId="2257EBCD" w:rsidR="008744C4" w:rsidRPr="004B6FA8" w:rsidRDefault="00AD04EC" w:rsidP="00386687">
      <w:pPr>
        <w:pStyle w:val="Normal0"/>
        <w:spacing w:line="276" w:lineRule="auto"/>
        <w:ind w:firstLine="680"/>
        <w:rPr>
          <w:color w:val="000000"/>
          <w:sz w:val="24"/>
          <w:szCs w:val="24"/>
          <w:u w:color="000000"/>
        </w:rPr>
      </w:pPr>
      <w:r w:rsidRPr="004B6FA8">
        <w:rPr>
          <w:color w:val="000000"/>
          <w:sz w:val="24"/>
          <w:szCs w:val="24"/>
          <w:u w:color="000000"/>
        </w:rPr>
        <w:t>Teren objęty planem położony jest w granicach Rogalińskiego Parku Krajobrazowego oraz w granicach obszarów Natura 2000: obszaru ptasiego - Ostoja Rogalińska oraz obszaru siedliskowego – Rogalińska Dolina Waty.</w:t>
      </w:r>
    </w:p>
    <w:p w14:paraId="5BBA2170" w14:textId="27FC937B" w:rsidR="008744C4" w:rsidRPr="004B6FA8" w:rsidRDefault="00083E86" w:rsidP="00386687">
      <w:pPr>
        <w:suppressAutoHyphens w:val="0"/>
        <w:autoSpaceDE w:val="0"/>
        <w:spacing w:line="276" w:lineRule="auto"/>
        <w:jc w:val="both"/>
        <w:rPr>
          <w:rFonts w:eastAsia="TimesNewRoman"/>
        </w:rPr>
      </w:pPr>
      <w:r w:rsidRPr="004B6FA8">
        <w:rPr>
          <w:rFonts w:eastAsia="TimesNewRoman"/>
        </w:rPr>
        <w:tab/>
      </w:r>
      <w:r w:rsidR="003249F0" w:rsidRPr="004B6FA8">
        <w:rPr>
          <w:rFonts w:eastAsia="TimesNewRoman"/>
        </w:rPr>
        <w:t xml:space="preserve">Burmistrz </w:t>
      </w:r>
      <w:r w:rsidR="00CC069A" w:rsidRPr="004B6FA8">
        <w:rPr>
          <w:rFonts w:eastAsia="Univers-PL"/>
          <w:spacing w:val="-1"/>
        </w:rPr>
        <w:t>Gminy Mosina</w:t>
      </w:r>
      <w:r w:rsidR="003249F0" w:rsidRPr="004B6FA8">
        <w:rPr>
          <w:rFonts w:eastAsia="TimesNewRoman"/>
        </w:rPr>
        <w:t xml:space="preserve"> przeprowadził procedurę określoną w art. 17 ustawy o</w:t>
      </w:r>
      <w:r w:rsidR="00CC069A" w:rsidRPr="004B6FA8">
        <w:rPr>
          <w:rFonts w:eastAsia="TimesNewRoman"/>
        </w:rPr>
        <w:t> </w:t>
      </w:r>
      <w:r w:rsidR="003249F0" w:rsidRPr="004B6FA8">
        <w:rPr>
          <w:rFonts w:eastAsia="TimesNewRoman"/>
        </w:rPr>
        <w:t>planowaniu i zagospodarowaniu przestrzennym. Zgodnie z art. 46 pkt 1 ustawy</w:t>
      </w:r>
      <w:r w:rsidR="00CC069A" w:rsidRPr="004B6FA8">
        <w:rPr>
          <w:rFonts w:eastAsia="TimesNewRoman"/>
        </w:rPr>
        <w:t xml:space="preserve"> </w:t>
      </w:r>
      <w:r w:rsidR="003249F0" w:rsidRPr="004B6FA8">
        <w:rPr>
          <w:rFonts w:eastAsia="TimesNewRoman"/>
        </w:rPr>
        <w:t>z</w:t>
      </w:r>
      <w:r w:rsidR="007F40E3" w:rsidRPr="004B6FA8">
        <w:rPr>
          <w:rFonts w:eastAsia="TimesNewRoman"/>
        </w:rPr>
        <w:t> </w:t>
      </w:r>
      <w:r w:rsidR="003249F0" w:rsidRPr="004B6FA8">
        <w:rPr>
          <w:rFonts w:eastAsia="TimesNewRoman"/>
        </w:rPr>
        <w:t>dnia 3</w:t>
      </w:r>
      <w:r w:rsidR="00CC069A" w:rsidRPr="004B6FA8">
        <w:rPr>
          <w:rFonts w:eastAsia="TimesNewRoman"/>
        </w:rPr>
        <w:t> </w:t>
      </w:r>
      <w:r w:rsidR="003249F0" w:rsidRPr="004B6FA8">
        <w:rPr>
          <w:rFonts w:eastAsia="TimesNewRoman"/>
        </w:rPr>
        <w:t xml:space="preserve">października 2008 r. o udostępnianiu informacji o środowisku i jego ochronie, udziale społeczeństwa w ochronie środowiska oraz o ocenach oddziaływania na środowisko, </w:t>
      </w:r>
      <w:r w:rsidR="003249F0" w:rsidRPr="004B6FA8">
        <w:rPr>
          <w:rFonts w:eastAsia="TimesNewRoman"/>
        </w:rPr>
        <w:lastRenderedPageBreak/>
        <w:t>projekty miejscowych planów zagospodarowania przestrzennego wymagają przeprowadzenia strategicznej oceny oddziaływania na środowisko.</w:t>
      </w:r>
    </w:p>
    <w:p w14:paraId="0EA1AD04" w14:textId="26924683" w:rsidR="008744C4" w:rsidRPr="004B6FA8" w:rsidRDefault="003249F0" w:rsidP="00386687">
      <w:pPr>
        <w:suppressAutoHyphens w:val="0"/>
        <w:autoSpaceDE w:val="0"/>
        <w:spacing w:line="276" w:lineRule="auto"/>
        <w:jc w:val="both"/>
        <w:rPr>
          <w:rFonts w:eastAsia="TimesNewRoman"/>
        </w:rPr>
      </w:pPr>
      <w:r w:rsidRPr="004B6FA8">
        <w:rPr>
          <w:rFonts w:eastAsia="TimesNewRoman"/>
        </w:rPr>
        <w:tab/>
        <w:t xml:space="preserve">W związku z powyższym Burmistrz </w:t>
      </w:r>
      <w:r w:rsidR="00CC069A" w:rsidRPr="004B6FA8">
        <w:rPr>
          <w:rFonts w:eastAsia="Univers-PL"/>
          <w:spacing w:val="-1"/>
        </w:rPr>
        <w:t>Gminy Mosina</w:t>
      </w:r>
      <w:r w:rsidRPr="004B6FA8">
        <w:rPr>
          <w:rFonts w:eastAsia="TimesNewRoman"/>
        </w:rPr>
        <w:t>:</w:t>
      </w:r>
    </w:p>
    <w:p w14:paraId="6B77386F" w14:textId="77777777" w:rsidR="008744C4" w:rsidRPr="004B6FA8" w:rsidRDefault="003249F0" w:rsidP="00386687">
      <w:pPr>
        <w:suppressAutoHyphens w:val="0"/>
        <w:autoSpaceDE w:val="0"/>
        <w:spacing w:line="276" w:lineRule="auto"/>
        <w:ind w:left="567" w:hanging="283"/>
        <w:jc w:val="both"/>
        <w:rPr>
          <w:rFonts w:eastAsia="TimesNewRoman"/>
        </w:rPr>
      </w:pPr>
      <w:r w:rsidRPr="004B6FA8">
        <w:rPr>
          <w:rFonts w:eastAsia="TimesNewRoman"/>
        </w:rPr>
        <w:t>1) uzgodnił stopień szczegółowości informacji zawartych w prognozie oddziaływania na środowisko;</w:t>
      </w:r>
    </w:p>
    <w:p w14:paraId="57BCED30" w14:textId="77777777" w:rsidR="008744C4" w:rsidRPr="004B6FA8" w:rsidRDefault="003249F0" w:rsidP="00386687">
      <w:pPr>
        <w:suppressAutoHyphens w:val="0"/>
        <w:autoSpaceDE w:val="0"/>
        <w:spacing w:line="276" w:lineRule="auto"/>
        <w:ind w:left="567" w:hanging="283"/>
        <w:jc w:val="both"/>
        <w:rPr>
          <w:rFonts w:eastAsia="TimesNewRoman"/>
        </w:rPr>
      </w:pPr>
      <w:r w:rsidRPr="004B6FA8">
        <w:rPr>
          <w:rFonts w:eastAsia="TimesNewRoman"/>
        </w:rPr>
        <w:t>2) sporządził prognozę oddziaływania na środowisko;</w:t>
      </w:r>
    </w:p>
    <w:p w14:paraId="05E435D0" w14:textId="77777777" w:rsidR="008744C4" w:rsidRPr="004B6FA8" w:rsidRDefault="003249F0" w:rsidP="00386687">
      <w:pPr>
        <w:suppressAutoHyphens w:val="0"/>
        <w:autoSpaceDE w:val="0"/>
        <w:spacing w:line="276" w:lineRule="auto"/>
        <w:ind w:left="567" w:hanging="283"/>
        <w:jc w:val="both"/>
        <w:rPr>
          <w:rFonts w:eastAsia="TimesNewRoman"/>
        </w:rPr>
      </w:pPr>
      <w:r w:rsidRPr="004B6FA8">
        <w:rPr>
          <w:rFonts w:eastAsia="TimesNewRoman"/>
        </w:rPr>
        <w:t>3) uzyskał wymagane ustawą opinie;</w:t>
      </w:r>
    </w:p>
    <w:p w14:paraId="1EF12B34" w14:textId="77777777" w:rsidR="008744C4" w:rsidRPr="004B6FA8" w:rsidRDefault="003249F0" w:rsidP="00386687">
      <w:pPr>
        <w:suppressAutoHyphens w:val="0"/>
        <w:autoSpaceDE w:val="0"/>
        <w:spacing w:line="276" w:lineRule="auto"/>
        <w:ind w:left="567" w:hanging="283"/>
        <w:jc w:val="both"/>
        <w:rPr>
          <w:rFonts w:eastAsia="TimesNewRoman"/>
        </w:rPr>
      </w:pPr>
      <w:r w:rsidRPr="004B6FA8">
        <w:rPr>
          <w:rFonts w:eastAsia="TimesNewRoman"/>
        </w:rPr>
        <w:t>4) zapewnił możliwość udziału społeczeństwa w postępowaniu w sprawie oceny oddziaływania na środowisko skutków realizacji miejscowego planu.</w:t>
      </w:r>
    </w:p>
    <w:p w14:paraId="25133E09" w14:textId="77777777" w:rsidR="008744C4" w:rsidRPr="004B6FA8" w:rsidRDefault="003249F0" w:rsidP="00386687">
      <w:pPr>
        <w:suppressAutoHyphens w:val="0"/>
        <w:autoSpaceDE w:val="0"/>
        <w:spacing w:line="276" w:lineRule="auto"/>
        <w:jc w:val="both"/>
        <w:rPr>
          <w:rFonts w:eastAsia="TimesNewRoman"/>
        </w:rPr>
      </w:pPr>
      <w:r w:rsidRPr="004B6FA8">
        <w:rPr>
          <w:rFonts w:eastAsia="TimesNewRoman"/>
        </w:rPr>
        <w:tab/>
        <w:t>Stosownie do art. 15 ust. 1 ustawy z dnia 27 marca 2003 r. o planowaniu                               i zagospodarowaniu przestrzennym w uzasadnieniu przedstawia się:</w:t>
      </w:r>
    </w:p>
    <w:p w14:paraId="6E3FB86F" w14:textId="74FA040D" w:rsidR="008744C4" w:rsidRPr="004B6FA8" w:rsidRDefault="003249F0" w:rsidP="00386687">
      <w:pPr>
        <w:numPr>
          <w:ilvl w:val="0"/>
          <w:numId w:val="9"/>
        </w:numPr>
        <w:suppressAutoHyphens w:val="0"/>
        <w:autoSpaceDE w:val="0"/>
        <w:spacing w:line="276" w:lineRule="auto"/>
        <w:ind w:left="567" w:hanging="283"/>
        <w:jc w:val="both"/>
        <w:rPr>
          <w:rFonts w:eastAsia="TimesNewRoman"/>
          <w:spacing w:val="-1"/>
        </w:rPr>
      </w:pPr>
      <w:r w:rsidRPr="004B6FA8">
        <w:rPr>
          <w:rFonts w:eastAsia="TimesNewRoman"/>
        </w:rPr>
        <w:t xml:space="preserve">sposób realizacji wymogów wynikających z art. 1 ust. 2 </w:t>
      </w:r>
      <w:r w:rsidR="00F91D09" w:rsidRPr="004B6FA8">
        <w:rPr>
          <w:rFonts w:eastAsia="TimesNewRoman"/>
        </w:rPr>
        <w:t xml:space="preserve">ww. </w:t>
      </w:r>
      <w:r w:rsidRPr="004B6FA8">
        <w:rPr>
          <w:rFonts w:eastAsia="TimesNewRoman"/>
        </w:rPr>
        <w:t>ustawy</w:t>
      </w:r>
      <w:r w:rsidRPr="004B6FA8">
        <w:rPr>
          <w:rFonts w:eastAsia="TimesNewRomanPS-BoldMT"/>
        </w:rPr>
        <w:t>, to jest:</w:t>
      </w:r>
    </w:p>
    <w:p w14:paraId="1D935A03" w14:textId="77777777" w:rsidR="008744C4" w:rsidRPr="004B6FA8" w:rsidRDefault="003249F0" w:rsidP="00386687">
      <w:pPr>
        <w:numPr>
          <w:ilvl w:val="0"/>
          <w:numId w:val="8"/>
        </w:numPr>
        <w:suppressAutoHyphens w:val="0"/>
        <w:autoSpaceDE w:val="0"/>
        <w:spacing w:line="276" w:lineRule="auto"/>
        <w:ind w:left="794" w:hanging="249"/>
        <w:jc w:val="both"/>
        <w:rPr>
          <w:rFonts w:eastAsia="TimesNewRoman"/>
        </w:rPr>
      </w:pPr>
      <w:r w:rsidRPr="004B6FA8">
        <w:rPr>
          <w:rFonts w:eastAsia="TimesNewRoman"/>
          <w:spacing w:val="-1"/>
        </w:rPr>
        <w:t xml:space="preserve">wymagania ładu przestrzennego, architektury i urbanistyki: uwzględniono poprzez </w:t>
      </w:r>
      <w:r w:rsidRPr="004B6FA8">
        <w:rPr>
          <w:rFonts w:eastAsia="TimesNewRoman"/>
        </w:rPr>
        <w:t>wyznaczenie linii rozgraniczających tereny o różnym przeznaczeniu i różnych zasadach zagospodarowania, wyznaczenie linii zabudowy oraz parametrów zabudowy dostosowanych do otoczenia,</w:t>
      </w:r>
    </w:p>
    <w:p w14:paraId="38F0D6EB" w14:textId="77777777" w:rsidR="008744C4" w:rsidRPr="004B6FA8" w:rsidRDefault="003249F0" w:rsidP="00386687">
      <w:pPr>
        <w:numPr>
          <w:ilvl w:val="0"/>
          <w:numId w:val="8"/>
        </w:numPr>
        <w:suppressAutoHyphens w:val="0"/>
        <w:autoSpaceDE w:val="0"/>
        <w:spacing w:line="276" w:lineRule="auto"/>
        <w:ind w:left="794" w:hanging="249"/>
        <w:jc w:val="both"/>
        <w:rPr>
          <w:rFonts w:eastAsia="TimesNewRoman"/>
        </w:rPr>
      </w:pPr>
      <w:r w:rsidRPr="004B6FA8">
        <w:rPr>
          <w:rFonts w:eastAsia="TimesNewRoman"/>
        </w:rPr>
        <w:t>walory architektoniczne i krajobrazowe: uwzględniono poprzez zawarcie ustaleń określających sposób zagospodarowania poszczególnych terenów, wskazanie rodzaju obiektów budowlanych dopuszczonych do lokalizacji, formę, gabaryty i kolorystykę nowej zabudowy oraz sposób jej sytuowania,</w:t>
      </w:r>
    </w:p>
    <w:p w14:paraId="5A2EF6A6" w14:textId="0CCF53DD" w:rsidR="00E7587B" w:rsidRPr="004B6FA8" w:rsidRDefault="003249F0" w:rsidP="00386687">
      <w:pPr>
        <w:numPr>
          <w:ilvl w:val="0"/>
          <w:numId w:val="8"/>
        </w:numPr>
        <w:suppressAutoHyphens w:val="0"/>
        <w:autoSpaceDE w:val="0"/>
        <w:spacing w:line="276" w:lineRule="auto"/>
        <w:ind w:left="794" w:hanging="249"/>
        <w:jc w:val="both"/>
        <w:rPr>
          <w:rFonts w:eastAsia="TimesNewRoman"/>
        </w:rPr>
      </w:pPr>
      <w:r w:rsidRPr="004B6FA8">
        <w:rPr>
          <w:rFonts w:eastAsia="TimesNewRoman"/>
        </w:rPr>
        <w:t xml:space="preserve">wymagania ochrony środowiska, w tym gospodarowania wodami i ochrony gruntów rolnych i leśnych: uwzględniono poprzez zawarcie ustaleń wskazujących sposób zaopatrzenia w media, gospodarowanie odpadami, odprowadzanie ścieków bytowych, wód opadowych i roztopowych, </w:t>
      </w:r>
      <w:r w:rsidRPr="004B6FA8">
        <w:rPr>
          <w:rFonts w:eastAsia="TimesNewRoman"/>
          <w:u w:color="000000"/>
        </w:rPr>
        <w:t>sposób wytwarzania energii cieplnej na cele ogrzewania budynków</w:t>
      </w:r>
      <w:r w:rsidR="009D361E" w:rsidRPr="004B6FA8">
        <w:rPr>
          <w:rFonts w:eastAsia="TimesNewRoman"/>
          <w:u w:color="000000"/>
        </w:rPr>
        <w:t>.</w:t>
      </w:r>
      <w:r w:rsidR="00AD04EC" w:rsidRPr="004B6FA8">
        <w:rPr>
          <w:rFonts w:eastAsia="TimesNewRoman"/>
          <w:u w:color="000000"/>
        </w:rPr>
        <w:t xml:space="preserve"> </w:t>
      </w:r>
      <w:r w:rsidR="009D361E" w:rsidRPr="004B6FA8">
        <w:rPr>
          <w:rFonts w:eastAsia="TimesNewRoman"/>
          <w:u w:color="000000"/>
        </w:rPr>
        <w:t>Wymagania dotyczące</w:t>
      </w:r>
      <w:r w:rsidR="002A311A" w:rsidRPr="004B6FA8">
        <w:rPr>
          <w:rFonts w:eastAsia="TimesNewRoman"/>
          <w:u w:color="000000"/>
        </w:rPr>
        <w:t xml:space="preserve"> </w:t>
      </w:r>
      <w:r w:rsidR="009D361E" w:rsidRPr="004B6FA8">
        <w:rPr>
          <w:rFonts w:eastAsia="TimesNewRoman"/>
          <w:u w:color="000000"/>
        </w:rPr>
        <w:t>wytwarzania energii cieplnej na cele ogrzewania budynków ustalono przy uwzględnieniu zapisów zawartych w</w:t>
      </w:r>
      <w:r w:rsidR="00AD04EC" w:rsidRPr="004B6FA8">
        <w:rPr>
          <w:rFonts w:eastAsia="TimesNewRoman"/>
          <w:u w:color="000000"/>
        </w:rPr>
        <w:t> </w:t>
      </w:r>
      <w:r w:rsidR="009D361E" w:rsidRPr="004B6FA8">
        <w:rPr>
          <w:rFonts w:eastAsia="TimesNewRoman"/>
          <w:u w:color="000000"/>
        </w:rPr>
        <w:t>uchwale</w:t>
      </w:r>
      <w:r w:rsidR="002A311A" w:rsidRPr="004B6FA8">
        <w:rPr>
          <w:rFonts w:eastAsia="TimesNewRoman"/>
          <w:u w:color="000000"/>
        </w:rPr>
        <w:t xml:space="preserve"> Nr XXXIX/941/17 Sejmiku Województwa Wielkopolskiego z dnia 18 grudnia 2017 r. </w:t>
      </w:r>
      <w:r w:rsidR="002A311A" w:rsidRPr="004B6FA8">
        <w:t>w sprawie wprowadzenia, na obszarze województwa wielkopolskiego, ograniczeń lub zakazów w zakresie eksploatacji instalacji, w</w:t>
      </w:r>
      <w:r w:rsidR="00AD04EC" w:rsidRPr="004B6FA8">
        <w:t> </w:t>
      </w:r>
      <w:r w:rsidR="002A311A" w:rsidRPr="004B6FA8">
        <w:t>których następuje spalanie paliw</w:t>
      </w:r>
      <w:r w:rsidR="006B7B3B" w:rsidRPr="004B6FA8">
        <w:rPr>
          <w:rFonts w:eastAsia="TimesNewRoman"/>
          <w:u w:color="000000"/>
        </w:rPr>
        <w:t>,</w:t>
      </w:r>
    </w:p>
    <w:p w14:paraId="49F38A20" w14:textId="13BE6F93" w:rsidR="008744C4" w:rsidRPr="004B6FA8" w:rsidRDefault="003249F0" w:rsidP="00386687">
      <w:pPr>
        <w:numPr>
          <w:ilvl w:val="0"/>
          <w:numId w:val="8"/>
        </w:numPr>
        <w:suppressAutoHyphens w:val="0"/>
        <w:autoSpaceDE w:val="0"/>
        <w:spacing w:line="276" w:lineRule="auto"/>
        <w:ind w:left="794" w:hanging="249"/>
        <w:jc w:val="both"/>
        <w:rPr>
          <w:rFonts w:eastAsia="TimesNewRoman"/>
        </w:rPr>
      </w:pPr>
      <w:r w:rsidRPr="004B6FA8">
        <w:rPr>
          <w:rFonts w:eastAsia="TimesNewRoman"/>
        </w:rPr>
        <w:t xml:space="preserve">wymagania ochrony dziedzictwa kulturowego i zabytków oraz dóbr kultury współczesnej: </w:t>
      </w:r>
      <w:r w:rsidR="00D97DA3" w:rsidRPr="004B6FA8">
        <w:rPr>
          <w:rFonts w:eastAsia="TimesNewRoman"/>
        </w:rPr>
        <w:t xml:space="preserve">odstąpiono od ustaleń w tym zakresie, gdyż zgodnie z pismem      Powiatowego Konserwatora Zabytków , </w:t>
      </w:r>
      <w:r w:rsidR="00D97DA3" w:rsidRPr="004B6FA8">
        <w:rPr>
          <w:rFonts w:eastAsia="ArialMT" w:cs="ArialMT"/>
        </w:rPr>
        <w:t>na terenie objętym postępowaniem nie zewidencjonowano stanowisk archeologicznych oraz obiektów zabytkowych podlegających ochronie konserwatorskiej</w:t>
      </w:r>
      <w:r w:rsidR="006B7B3B" w:rsidRPr="004B6FA8">
        <w:rPr>
          <w:rFonts w:eastAsia="TimesNewRoman"/>
        </w:rPr>
        <w:t>,</w:t>
      </w:r>
    </w:p>
    <w:p w14:paraId="1F06D9F9" w14:textId="77777777" w:rsidR="008744C4" w:rsidRPr="004B6FA8" w:rsidRDefault="003249F0" w:rsidP="00386687">
      <w:pPr>
        <w:numPr>
          <w:ilvl w:val="0"/>
          <w:numId w:val="8"/>
        </w:numPr>
        <w:suppressAutoHyphens w:val="0"/>
        <w:autoSpaceDE w:val="0"/>
        <w:spacing w:line="276" w:lineRule="auto"/>
        <w:ind w:left="794" w:hanging="249"/>
        <w:jc w:val="both"/>
        <w:rPr>
          <w:rFonts w:eastAsia="TimesNewRoman"/>
        </w:rPr>
      </w:pPr>
      <w:r w:rsidRPr="004B6FA8">
        <w:rPr>
          <w:rFonts w:eastAsia="TimesNewRoman"/>
        </w:rPr>
        <w:t>wymagania ochrony zdrowia oraz bezpieczeństwa ludzi i mienia: uwzględniono poprzez zawarcie ustaleń określających dopuszczalne poziomy hałasu                     w</w:t>
      </w:r>
      <w:r w:rsidR="007F40E3" w:rsidRPr="004B6FA8">
        <w:rPr>
          <w:rFonts w:eastAsia="TimesNewRoman"/>
        </w:rPr>
        <w:t> </w:t>
      </w:r>
      <w:r w:rsidRPr="004B6FA8">
        <w:rPr>
          <w:rFonts w:eastAsia="TimesNewRoman"/>
        </w:rPr>
        <w:t>środowisku</w:t>
      </w:r>
      <w:r w:rsidR="006B7B3B" w:rsidRPr="004B6FA8">
        <w:rPr>
          <w:rFonts w:eastAsia="TimesNewRoman"/>
        </w:rPr>
        <w:t>,</w:t>
      </w:r>
    </w:p>
    <w:p w14:paraId="64E4F1F5" w14:textId="0ACA930F" w:rsidR="008744C4" w:rsidRPr="004B6FA8" w:rsidRDefault="00AD278D" w:rsidP="00386687">
      <w:pPr>
        <w:numPr>
          <w:ilvl w:val="0"/>
          <w:numId w:val="8"/>
        </w:numPr>
        <w:suppressAutoHyphens w:val="0"/>
        <w:autoSpaceDE w:val="0"/>
        <w:spacing w:line="276" w:lineRule="auto"/>
        <w:ind w:left="794" w:hanging="249"/>
        <w:jc w:val="both"/>
        <w:rPr>
          <w:rFonts w:eastAsia="TimesNewRoman"/>
        </w:rPr>
      </w:pPr>
      <w:r w:rsidRPr="005F6AA3">
        <w:rPr>
          <w:rFonts w:eastAsia="TimesNewRoman"/>
        </w:rPr>
        <w:t xml:space="preserve">potrzeby osób </w:t>
      </w:r>
      <w:r>
        <w:rPr>
          <w:rFonts w:eastAsia="TimesNewRoman"/>
        </w:rPr>
        <w:t xml:space="preserve"> ze szczególnymi potrzebami</w:t>
      </w:r>
      <w:r w:rsidR="003249F0" w:rsidRPr="004B6FA8">
        <w:rPr>
          <w:rFonts w:eastAsia="TimesNewRoman"/>
        </w:rPr>
        <w:t>: uwzględniono poprzez zawarcie ustaleń nakazujących lokalizację miejsc postojowych przeznaczonych na parkowanie pojazdów zaopatrzonych w kartę parkingową,</w:t>
      </w:r>
    </w:p>
    <w:p w14:paraId="3E232F4D" w14:textId="0BCB1633" w:rsidR="008744C4" w:rsidRPr="004B6FA8" w:rsidRDefault="003249F0" w:rsidP="00386687">
      <w:pPr>
        <w:numPr>
          <w:ilvl w:val="0"/>
          <w:numId w:val="8"/>
        </w:numPr>
        <w:suppressAutoHyphens w:val="0"/>
        <w:autoSpaceDE w:val="0"/>
        <w:spacing w:line="276" w:lineRule="auto"/>
        <w:ind w:left="794" w:hanging="249"/>
        <w:jc w:val="both"/>
        <w:rPr>
          <w:rFonts w:eastAsia="TimesNewRoman"/>
        </w:rPr>
      </w:pPr>
      <w:r w:rsidRPr="004B6FA8">
        <w:rPr>
          <w:rFonts w:eastAsia="TimesNewRoman"/>
        </w:rPr>
        <w:t>walory ekonomiczne przestrzeni: uwzględniono poprzez optymalne rozmieszczenie funkcji, wykorzystujące uwarunkowania poszczególnych terenów, w sposób nie stwarzający zagrożenia dla środowiska</w:t>
      </w:r>
      <w:r w:rsidR="009E7F3B" w:rsidRPr="004B6FA8">
        <w:rPr>
          <w:rFonts w:eastAsia="TimesNewRoman"/>
        </w:rPr>
        <w:t>,</w:t>
      </w:r>
    </w:p>
    <w:p w14:paraId="66DA7B01" w14:textId="31470543" w:rsidR="008744C4" w:rsidRPr="004B6FA8" w:rsidRDefault="003249F0" w:rsidP="00386687">
      <w:pPr>
        <w:numPr>
          <w:ilvl w:val="0"/>
          <w:numId w:val="8"/>
        </w:numPr>
        <w:suppressAutoHyphens w:val="0"/>
        <w:autoSpaceDE w:val="0"/>
        <w:spacing w:line="276" w:lineRule="auto"/>
        <w:ind w:left="794" w:hanging="249"/>
        <w:jc w:val="both"/>
        <w:rPr>
          <w:rFonts w:eastAsia="TimesNewRoman"/>
        </w:rPr>
      </w:pPr>
      <w:r w:rsidRPr="004B6FA8">
        <w:rPr>
          <w:rFonts w:eastAsia="TimesNewRoman"/>
        </w:rPr>
        <w:lastRenderedPageBreak/>
        <w:t>prawa własności: uwzględniono poprzez zawarcie ustaleń</w:t>
      </w:r>
      <w:r w:rsidR="009E7F3B" w:rsidRPr="004B6FA8">
        <w:rPr>
          <w:rFonts w:eastAsia="TimesNewRoman"/>
        </w:rPr>
        <w:t xml:space="preserve"> odpowiadających postulatom właścicieli terenów</w:t>
      </w:r>
      <w:r w:rsidRPr="004B6FA8">
        <w:rPr>
          <w:rFonts w:eastAsia="TimesNewRoman"/>
        </w:rPr>
        <w:t xml:space="preserve">, </w:t>
      </w:r>
    </w:p>
    <w:p w14:paraId="66ADD3FD" w14:textId="77777777" w:rsidR="008744C4" w:rsidRPr="004B6FA8" w:rsidRDefault="003249F0" w:rsidP="00386687">
      <w:pPr>
        <w:numPr>
          <w:ilvl w:val="0"/>
          <w:numId w:val="8"/>
        </w:numPr>
        <w:suppressAutoHyphens w:val="0"/>
        <w:autoSpaceDE w:val="0"/>
        <w:spacing w:line="276" w:lineRule="auto"/>
        <w:ind w:left="794" w:hanging="249"/>
        <w:jc w:val="both"/>
        <w:rPr>
          <w:rFonts w:eastAsia="TimesNewRoman"/>
          <w:spacing w:val="-1"/>
        </w:rPr>
      </w:pPr>
      <w:r w:rsidRPr="004B6FA8">
        <w:rPr>
          <w:rFonts w:eastAsia="TimesNewRoman"/>
        </w:rPr>
        <w:t>potrzeby obronności i bezpieczeństwa państwa: nie podjęto ustaleń</w:t>
      </w:r>
      <w:r w:rsidR="002719DB" w:rsidRPr="004B6FA8">
        <w:rPr>
          <w:rFonts w:eastAsia="TimesNewRoman"/>
        </w:rPr>
        <w:t xml:space="preserve"> w tym zakresie</w:t>
      </w:r>
      <w:r w:rsidRPr="004B6FA8">
        <w:rPr>
          <w:rFonts w:eastAsia="TimesNewRoman"/>
        </w:rPr>
        <w:t>, ponieważ zgodnie z wnioskami, opiniami i uzgodnieniami właściwych organów i</w:t>
      </w:r>
      <w:r w:rsidR="00956571" w:rsidRPr="004B6FA8">
        <w:rPr>
          <w:rFonts w:eastAsia="TimesNewRoman"/>
        </w:rPr>
        <w:t> </w:t>
      </w:r>
      <w:r w:rsidRPr="004B6FA8">
        <w:rPr>
          <w:rFonts w:eastAsia="TimesNewRoman"/>
        </w:rPr>
        <w:t>instytucji nie zachodziła taka potrzeba,</w:t>
      </w:r>
    </w:p>
    <w:p w14:paraId="35AA9010" w14:textId="3DE5CBF3" w:rsidR="008744C4" w:rsidRPr="004B6FA8" w:rsidRDefault="003249F0" w:rsidP="00386687">
      <w:pPr>
        <w:numPr>
          <w:ilvl w:val="0"/>
          <w:numId w:val="8"/>
        </w:numPr>
        <w:suppressAutoHyphens w:val="0"/>
        <w:autoSpaceDE w:val="0"/>
        <w:spacing w:line="276" w:lineRule="auto"/>
        <w:ind w:left="794" w:hanging="249"/>
        <w:jc w:val="both"/>
        <w:rPr>
          <w:rFonts w:eastAsia="TimesNewRoman"/>
          <w:spacing w:val="-1"/>
        </w:rPr>
      </w:pPr>
      <w:r w:rsidRPr="004B6FA8">
        <w:rPr>
          <w:rFonts w:eastAsia="TimesNewRoman"/>
          <w:spacing w:val="-1"/>
        </w:rPr>
        <w:t xml:space="preserve">potrzeby interesu publicznego: </w:t>
      </w:r>
      <w:r w:rsidR="00D97DA3" w:rsidRPr="004B6FA8">
        <w:rPr>
          <w:rFonts w:eastAsia="TimesNewRoman"/>
        </w:rPr>
        <w:t>w planie nie wyznaczono terenów publicznych</w:t>
      </w:r>
      <w:r w:rsidRPr="004B6FA8">
        <w:rPr>
          <w:rFonts w:eastAsia="TimesNewRoman"/>
          <w:spacing w:val="-1"/>
        </w:rPr>
        <w:t>;</w:t>
      </w:r>
    </w:p>
    <w:p w14:paraId="6B659904" w14:textId="77777777" w:rsidR="008744C4" w:rsidRPr="004B6FA8" w:rsidRDefault="003249F0" w:rsidP="00386687">
      <w:pPr>
        <w:numPr>
          <w:ilvl w:val="0"/>
          <w:numId w:val="8"/>
        </w:numPr>
        <w:suppressAutoHyphens w:val="0"/>
        <w:autoSpaceDE w:val="0"/>
        <w:spacing w:line="276" w:lineRule="auto"/>
        <w:ind w:left="794" w:hanging="249"/>
        <w:jc w:val="both"/>
        <w:rPr>
          <w:rFonts w:eastAsia="TimesNewRoman"/>
        </w:rPr>
      </w:pPr>
      <w:r w:rsidRPr="004B6FA8">
        <w:rPr>
          <w:rFonts w:eastAsia="TimesNewRoman"/>
          <w:spacing w:val="-1"/>
        </w:rPr>
        <w:t>potrzeby w zakresie rozwoju infrastruktury technicznej: uwzględniono poprzez zawarcie ustaleń umożliwiających</w:t>
      </w:r>
      <w:r w:rsidRPr="004B6FA8">
        <w:rPr>
          <w:rFonts w:eastAsia="TimesNewRoman"/>
        </w:rPr>
        <w:t xml:space="preserve"> rozbudowę i budowę nowych sieci uzbrojenia terenu, a także dróg publicznych i wewnętrznych,</w:t>
      </w:r>
    </w:p>
    <w:p w14:paraId="33AC1B2D" w14:textId="77777777" w:rsidR="008744C4" w:rsidRPr="004B6FA8" w:rsidRDefault="003249F0" w:rsidP="00386687">
      <w:pPr>
        <w:numPr>
          <w:ilvl w:val="0"/>
          <w:numId w:val="8"/>
        </w:numPr>
        <w:suppressAutoHyphens w:val="0"/>
        <w:autoSpaceDE w:val="0"/>
        <w:spacing w:line="276" w:lineRule="auto"/>
        <w:ind w:left="794" w:hanging="249"/>
        <w:jc w:val="both"/>
        <w:rPr>
          <w:rFonts w:eastAsia="TimesNewRoman"/>
        </w:rPr>
      </w:pPr>
      <w:r w:rsidRPr="004B6FA8">
        <w:rPr>
          <w:rFonts w:eastAsia="TimesNewRoman"/>
        </w:rPr>
        <w:t>zapewnienie udziału społeczeństwa w pracach nad miejscowym planem zagospodarowania przestrzennego, w tym przy użyciu środków komunikacji elektronicznej: uwzględniono poprzez publikację ogłoszenia o przystąpieniu do sporządzenia miejscowego planu i ogłoszenia o wyłożeniu projektu planu do publicznego wglądu w prasie o zasięgu lokalnym. Zarówno obwieszczenia, jak i uchwała o przystąpieniu czy komplet dokumentów wyłożonych do publicznego wglądu zostały zamieszczone na stronie internetowej Biuletynu Informacji Publicznej (BIP), o czym powiadomiono w ogłoszeniach i </w:t>
      </w:r>
      <w:proofErr w:type="spellStart"/>
      <w:r w:rsidRPr="004B6FA8">
        <w:rPr>
          <w:rFonts w:eastAsia="TimesNewRoman"/>
        </w:rPr>
        <w:t>obwieszczeniach</w:t>
      </w:r>
      <w:proofErr w:type="spellEnd"/>
      <w:r w:rsidRPr="004B6FA8">
        <w:rPr>
          <w:rFonts w:eastAsia="TimesNewRoman"/>
        </w:rPr>
        <w:t>,</w:t>
      </w:r>
    </w:p>
    <w:p w14:paraId="6C9B5666" w14:textId="77777777" w:rsidR="008744C4" w:rsidRPr="004B6FA8" w:rsidRDefault="003249F0" w:rsidP="00386687">
      <w:pPr>
        <w:numPr>
          <w:ilvl w:val="0"/>
          <w:numId w:val="8"/>
        </w:numPr>
        <w:suppressAutoHyphens w:val="0"/>
        <w:autoSpaceDE w:val="0"/>
        <w:spacing w:line="276" w:lineRule="auto"/>
        <w:ind w:left="793" w:hanging="249"/>
        <w:jc w:val="both"/>
        <w:rPr>
          <w:rFonts w:eastAsia="TimesNewRoman"/>
        </w:rPr>
      </w:pPr>
      <w:r w:rsidRPr="004B6FA8">
        <w:rPr>
          <w:rFonts w:eastAsia="TimesNewRoman"/>
        </w:rPr>
        <w:t>zachowanie jawności i przejrzystości procedur planistycznych: uwzględniono poprzez zapewnienie możliwości wglądu do dokumentacji planistycznej i możliwość zapoznania się z proponowanymi rozwiązaniami,</w:t>
      </w:r>
    </w:p>
    <w:p w14:paraId="1E4E8B15" w14:textId="77777777" w:rsidR="008744C4" w:rsidRPr="004B6FA8" w:rsidRDefault="003249F0" w:rsidP="00386687">
      <w:pPr>
        <w:numPr>
          <w:ilvl w:val="0"/>
          <w:numId w:val="8"/>
        </w:numPr>
        <w:suppressAutoHyphens w:val="0"/>
        <w:autoSpaceDE w:val="0"/>
        <w:spacing w:line="276" w:lineRule="auto"/>
        <w:ind w:left="794" w:hanging="249"/>
        <w:jc w:val="both"/>
        <w:rPr>
          <w:rFonts w:eastAsia="TimesNewRoman"/>
        </w:rPr>
      </w:pPr>
      <w:r w:rsidRPr="004B6FA8">
        <w:rPr>
          <w:rFonts w:eastAsia="TimesNewRoman"/>
        </w:rPr>
        <w:t>potrzebę zapewnienia odpowiedniej ilości i jakości wody do celów zaopatrzenia ludności: uwzględniono poprzez możliwość rozbudowy sieci wodociągowej;</w:t>
      </w:r>
    </w:p>
    <w:p w14:paraId="463A5A34" w14:textId="134DF8CA" w:rsidR="008744C4" w:rsidRPr="004B6FA8" w:rsidRDefault="003249F0" w:rsidP="00386687">
      <w:pPr>
        <w:numPr>
          <w:ilvl w:val="0"/>
          <w:numId w:val="9"/>
        </w:numPr>
        <w:suppressAutoHyphens w:val="0"/>
        <w:autoSpaceDE w:val="0"/>
        <w:spacing w:line="276" w:lineRule="auto"/>
        <w:jc w:val="both"/>
        <w:rPr>
          <w:rFonts w:eastAsia="TimesNewRoman"/>
        </w:rPr>
      </w:pPr>
      <w:r w:rsidRPr="004B6FA8">
        <w:rPr>
          <w:rFonts w:eastAsia="TimesNewRoman"/>
        </w:rPr>
        <w:t xml:space="preserve">sposób realizacji wymogów wynikających z art. 1 ust. 3 ustawy </w:t>
      </w:r>
      <w:r w:rsidRPr="004B6FA8">
        <w:rPr>
          <w:rFonts w:eastAsia="TimesNewRomanPS-BoldMT"/>
        </w:rPr>
        <w:t>o planowaniu               i zagospodarowaniu przestrzennym</w:t>
      </w:r>
      <w:r w:rsidRPr="004B6FA8">
        <w:rPr>
          <w:rFonts w:eastAsia="TimesNewRoman"/>
        </w:rPr>
        <w:t xml:space="preserve"> (</w:t>
      </w:r>
      <w:r w:rsidRPr="004B6FA8">
        <w:rPr>
          <w:rFonts w:eastAsia="TimesNewRoman"/>
          <w:u w:color="000000"/>
        </w:rPr>
        <w:t>organ waży interes publiczny i interesy prywatne, w tym zgłaszane w postaci wniosków i uwag, zmierzające do ochrony istniejącego stanu zagospodarowania terenu, jak i zmian w zakresie jego zagospodarowania, a także analizy ekonomiczne, środowiskowe i społeczne): interesy prywatne zostały wyrażone w złożony</w:t>
      </w:r>
      <w:r w:rsidR="00D97DA3" w:rsidRPr="004B6FA8">
        <w:rPr>
          <w:rFonts w:eastAsia="TimesNewRoman"/>
          <w:u w:color="000000"/>
        </w:rPr>
        <w:t>m</w:t>
      </w:r>
      <w:r w:rsidRPr="004B6FA8">
        <w:rPr>
          <w:rFonts w:eastAsia="TimesNewRoman"/>
          <w:u w:color="000000"/>
        </w:rPr>
        <w:t xml:space="preserve"> </w:t>
      </w:r>
      <w:r w:rsidR="009E7F3B" w:rsidRPr="004B6FA8">
        <w:rPr>
          <w:rFonts w:eastAsia="TimesNewRoman"/>
          <w:u w:color="000000"/>
        </w:rPr>
        <w:t>wniosk</w:t>
      </w:r>
      <w:r w:rsidR="00D97DA3" w:rsidRPr="004B6FA8">
        <w:rPr>
          <w:rFonts w:eastAsia="TimesNewRoman"/>
          <w:u w:color="000000"/>
        </w:rPr>
        <w:t>u</w:t>
      </w:r>
      <w:r w:rsidR="009E7F3B" w:rsidRPr="004B6FA8">
        <w:rPr>
          <w:rFonts w:eastAsia="TimesNewRoman"/>
          <w:u w:color="000000"/>
        </w:rPr>
        <w:t xml:space="preserve"> o zmianę dotychczas obowiązując</w:t>
      </w:r>
      <w:r w:rsidR="00D97DA3" w:rsidRPr="004B6FA8">
        <w:rPr>
          <w:rFonts w:eastAsia="TimesNewRoman"/>
          <w:u w:color="000000"/>
        </w:rPr>
        <w:t>ego</w:t>
      </w:r>
      <w:r w:rsidR="009E7F3B" w:rsidRPr="004B6FA8">
        <w:rPr>
          <w:rFonts w:eastAsia="TimesNewRoman"/>
          <w:u w:color="000000"/>
        </w:rPr>
        <w:t xml:space="preserve"> miejscow</w:t>
      </w:r>
      <w:r w:rsidR="00D97DA3" w:rsidRPr="004B6FA8">
        <w:rPr>
          <w:rFonts w:eastAsia="TimesNewRoman"/>
          <w:u w:color="000000"/>
        </w:rPr>
        <w:t>ego</w:t>
      </w:r>
      <w:r w:rsidR="009E7F3B" w:rsidRPr="004B6FA8">
        <w:rPr>
          <w:rFonts w:eastAsia="TimesNewRoman"/>
          <w:u w:color="000000"/>
        </w:rPr>
        <w:t xml:space="preserve"> plan</w:t>
      </w:r>
      <w:r w:rsidR="00D97DA3" w:rsidRPr="004B6FA8">
        <w:rPr>
          <w:rFonts w:eastAsia="TimesNewRoman"/>
          <w:u w:color="000000"/>
        </w:rPr>
        <w:t>u</w:t>
      </w:r>
      <w:r w:rsidRPr="004B6FA8">
        <w:rPr>
          <w:rFonts w:eastAsia="TimesNewRoman"/>
          <w:u w:color="000000"/>
        </w:rPr>
        <w:t>, któr</w:t>
      </w:r>
      <w:r w:rsidR="00D97DA3" w:rsidRPr="004B6FA8">
        <w:rPr>
          <w:rFonts w:eastAsia="TimesNewRoman"/>
          <w:u w:color="000000"/>
        </w:rPr>
        <w:t>y</w:t>
      </w:r>
      <w:r w:rsidRPr="004B6FA8">
        <w:rPr>
          <w:rFonts w:eastAsia="TimesNewRoman"/>
          <w:u w:color="000000"/>
        </w:rPr>
        <w:t xml:space="preserve"> uwzględniono w projekcie planu</w:t>
      </w:r>
      <w:r w:rsidRPr="004B6FA8">
        <w:rPr>
          <w:rFonts w:eastAsia="TimesNewRoman"/>
        </w:rPr>
        <w:t>;</w:t>
      </w:r>
    </w:p>
    <w:p w14:paraId="47A351DC" w14:textId="77777777" w:rsidR="008744C4" w:rsidRPr="004B6FA8" w:rsidRDefault="003249F0" w:rsidP="00386687">
      <w:pPr>
        <w:numPr>
          <w:ilvl w:val="0"/>
          <w:numId w:val="9"/>
        </w:numPr>
        <w:suppressAutoHyphens w:val="0"/>
        <w:autoSpaceDE w:val="0"/>
        <w:spacing w:line="276" w:lineRule="auto"/>
        <w:ind w:left="567" w:hanging="283"/>
        <w:jc w:val="both"/>
        <w:rPr>
          <w:rFonts w:eastAsia="TimesNewRoman"/>
          <w:spacing w:val="-1"/>
        </w:rPr>
      </w:pPr>
      <w:r w:rsidRPr="004B6FA8">
        <w:rPr>
          <w:rFonts w:eastAsia="TimesNewRoman"/>
        </w:rPr>
        <w:t xml:space="preserve">sposób realizacji wymogów wynikających z art. 1 ust. 4 ustawy </w:t>
      </w:r>
      <w:r w:rsidRPr="004B6FA8">
        <w:rPr>
          <w:rFonts w:eastAsia="TimesNewRomanPS-BoldMT"/>
        </w:rPr>
        <w:t>o planowaniu               i zagospodarowaniu przestrzennym</w:t>
      </w:r>
      <w:r w:rsidRPr="004B6FA8">
        <w:rPr>
          <w:rFonts w:eastAsia="TimesNewRoman"/>
        </w:rPr>
        <w:t>, to jest uwzględnienie wymagań ładu przestrzennego, efektywnego gospodarowania przestrzenią oraz walory ekonomiczne przestrzeni:</w:t>
      </w:r>
    </w:p>
    <w:p w14:paraId="5F883E03" w14:textId="77777777" w:rsidR="008744C4" w:rsidRPr="004B6FA8" w:rsidRDefault="003249F0" w:rsidP="00386687">
      <w:pPr>
        <w:numPr>
          <w:ilvl w:val="0"/>
          <w:numId w:val="10"/>
        </w:numPr>
        <w:suppressAutoHyphens w:val="0"/>
        <w:autoSpaceDE w:val="0"/>
        <w:spacing w:line="276" w:lineRule="auto"/>
        <w:ind w:left="793" w:hanging="249"/>
        <w:jc w:val="both"/>
        <w:rPr>
          <w:rFonts w:eastAsia="TimesNewRoman"/>
        </w:rPr>
      </w:pPr>
      <w:r w:rsidRPr="004B6FA8">
        <w:rPr>
          <w:rFonts w:eastAsia="TimesNewRoman"/>
          <w:spacing w:val="-1"/>
        </w:rPr>
        <w:t xml:space="preserve">minimalizację transportochłonności uzyskano poprzez lokalizację </w:t>
      </w:r>
      <w:r w:rsidRPr="004B6FA8">
        <w:rPr>
          <w:rFonts w:eastAsia="TimesNewRoman"/>
        </w:rPr>
        <w:t>struktur przestrzennych przy istniejących szlakach komunikacyjnych,</w:t>
      </w:r>
    </w:p>
    <w:p w14:paraId="08BFD1CF" w14:textId="77777777" w:rsidR="008744C4" w:rsidRPr="004B6FA8" w:rsidRDefault="003249F0" w:rsidP="00386687">
      <w:pPr>
        <w:numPr>
          <w:ilvl w:val="0"/>
          <w:numId w:val="10"/>
        </w:numPr>
        <w:suppressAutoHyphens w:val="0"/>
        <w:autoSpaceDE w:val="0"/>
        <w:spacing w:line="276" w:lineRule="auto"/>
        <w:ind w:left="794" w:hanging="250"/>
        <w:jc w:val="both"/>
        <w:rPr>
          <w:rFonts w:eastAsia="TimesNewRoman"/>
        </w:rPr>
      </w:pPr>
      <w:r w:rsidRPr="004B6FA8">
        <w:rPr>
          <w:rFonts w:eastAsia="TimesNewRoman"/>
        </w:rPr>
        <w:t>lokalizację nowej zabudowy zaprojektowano w sposób umożliwiający wykorzystanie publicznego transportu zbiorowego,</w:t>
      </w:r>
    </w:p>
    <w:p w14:paraId="41E0A813" w14:textId="5918D5C4" w:rsidR="008744C4" w:rsidRPr="004B6FA8" w:rsidRDefault="003249F0" w:rsidP="00386687">
      <w:pPr>
        <w:numPr>
          <w:ilvl w:val="0"/>
          <w:numId w:val="10"/>
        </w:numPr>
        <w:suppressAutoHyphens w:val="0"/>
        <w:autoSpaceDE w:val="0"/>
        <w:spacing w:line="276" w:lineRule="auto"/>
        <w:ind w:left="794" w:hanging="250"/>
        <w:jc w:val="both"/>
        <w:rPr>
          <w:rFonts w:eastAsia="TimesNewRoman"/>
        </w:rPr>
      </w:pPr>
      <w:r w:rsidRPr="004B6FA8">
        <w:rPr>
          <w:rFonts w:eastAsia="TimesNewRoman"/>
        </w:rPr>
        <w:t>możliwość przemieszczania się pieszych i rowerzystów</w:t>
      </w:r>
      <w:r w:rsidR="00764B18" w:rsidRPr="004B6FA8">
        <w:rPr>
          <w:rFonts w:eastAsia="TimesNewRoman"/>
        </w:rPr>
        <w:t xml:space="preserve"> – w planie nie wyznaczono terenów komunikacji, gdyż nie zachodziła taka potrzeba</w:t>
      </w:r>
      <w:r w:rsidRPr="004B6FA8">
        <w:rPr>
          <w:rFonts w:eastAsia="TimesNewRoman"/>
        </w:rPr>
        <w:t>;</w:t>
      </w:r>
    </w:p>
    <w:p w14:paraId="629CAB61" w14:textId="36F5A19D" w:rsidR="008744C4" w:rsidRPr="004B6FA8" w:rsidRDefault="003249F0" w:rsidP="00386687">
      <w:pPr>
        <w:numPr>
          <w:ilvl w:val="0"/>
          <w:numId w:val="9"/>
        </w:numPr>
        <w:suppressAutoHyphens w:val="0"/>
        <w:autoSpaceDE w:val="0"/>
        <w:spacing w:line="276" w:lineRule="auto"/>
        <w:ind w:left="567" w:hanging="283"/>
        <w:jc w:val="both"/>
        <w:rPr>
          <w:rFonts w:eastAsia="TimesNewRoman"/>
        </w:rPr>
      </w:pPr>
      <w:r w:rsidRPr="004B6FA8">
        <w:rPr>
          <w:rFonts w:eastAsia="TimesNewRoman"/>
        </w:rPr>
        <w:t xml:space="preserve">zgodność z wynikami </w:t>
      </w:r>
      <w:r w:rsidR="00FE5A18" w:rsidRPr="004B6FA8">
        <w:rPr>
          <w:rFonts w:eastAsia="TimesNewRoman"/>
        </w:rPr>
        <w:t>a</w:t>
      </w:r>
      <w:r w:rsidRPr="004B6FA8">
        <w:rPr>
          <w:rFonts w:eastAsia="TimesNewRoman"/>
        </w:rPr>
        <w:t>nalizy</w:t>
      </w:r>
      <w:r w:rsidR="00FE5A18" w:rsidRPr="004B6FA8">
        <w:rPr>
          <w:rFonts w:eastAsia="TimesNewRoman"/>
        </w:rPr>
        <w:t>, o której mowa w art. 32 ust. 1 ww. ustawy: projekt planu jest</w:t>
      </w:r>
      <w:r w:rsidR="00FE5A18" w:rsidRPr="004B6FA8">
        <w:rPr>
          <w:rFonts w:eastAsia="TimesNewRomanPS-BoldMT"/>
        </w:rPr>
        <w:t xml:space="preserve"> zgodny z </w:t>
      </w:r>
      <w:r w:rsidR="00FE5A18" w:rsidRPr="004B6FA8">
        <w:rPr>
          <w:rFonts w:eastAsia="TimesNewRoman"/>
        </w:rPr>
        <w:t xml:space="preserve">wnioskami wypływającymi z przeprowadzonej analizy zmian w zagospodarowaniu przestrzennym gminy Mosina, zawartymi w „Ocenie aktualności studium uwarunkowań i kierunków zagospodarowania przestrzennego Gminy Mosina oraz miejscowych planów zagospodarowania przestrzennego” przyjętej Uchwałą Nr </w:t>
      </w:r>
      <w:r w:rsidR="00FE5A18" w:rsidRPr="004B6FA8">
        <w:rPr>
          <w:rFonts w:eastAsia="TimesNewRoman"/>
        </w:rPr>
        <w:lastRenderedPageBreak/>
        <w:t xml:space="preserve">IX/51/11 Rady Miejskiej w </w:t>
      </w:r>
      <w:r w:rsidR="00E52548" w:rsidRPr="004B6FA8">
        <w:rPr>
          <w:rFonts w:eastAsia="TimesNewRoman"/>
        </w:rPr>
        <w:t>Mosinie</w:t>
      </w:r>
      <w:r w:rsidR="00FE5A18" w:rsidRPr="004B6FA8">
        <w:rPr>
          <w:rFonts w:eastAsia="TimesNewRoman"/>
        </w:rPr>
        <w:t xml:space="preserve"> z dnia 30 marca 2011 r.</w:t>
      </w:r>
      <w:r w:rsidRPr="004B6FA8">
        <w:rPr>
          <w:rFonts w:eastAsia="TimesNewRoman"/>
        </w:rPr>
        <w:t>;</w:t>
      </w:r>
    </w:p>
    <w:p w14:paraId="47021F6C" w14:textId="77777777" w:rsidR="00BE6F29" w:rsidRPr="004B6FA8" w:rsidRDefault="00BE6F29" w:rsidP="00BE6F29">
      <w:pPr>
        <w:numPr>
          <w:ilvl w:val="0"/>
          <w:numId w:val="9"/>
        </w:numPr>
        <w:suppressAutoHyphens w:val="0"/>
        <w:autoSpaceDE w:val="0"/>
        <w:spacing w:line="276" w:lineRule="auto"/>
        <w:ind w:left="567" w:hanging="283"/>
        <w:jc w:val="both"/>
        <w:rPr>
          <w:rFonts w:eastAsia="TimesNewRoman"/>
        </w:rPr>
      </w:pPr>
      <w:r w:rsidRPr="004B6FA8">
        <w:rPr>
          <w:rFonts w:eastAsia="TimesNewRoman"/>
        </w:rPr>
        <w:t>sposób uwzględnienia uniwersalnego projektowania: uwzględniono poprzez zawarcie ustaleń nakazujących lokalizację miejsc postojowych przeznaczonych na parkowanie pojazdów zaopatrzonych w kartę parkingową;</w:t>
      </w:r>
    </w:p>
    <w:p w14:paraId="639F17BE" w14:textId="28CDB265" w:rsidR="00090362" w:rsidRPr="004B6FA8" w:rsidRDefault="003249F0" w:rsidP="00386687">
      <w:pPr>
        <w:numPr>
          <w:ilvl w:val="0"/>
          <w:numId w:val="9"/>
        </w:numPr>
        <w:suppressAutoHyphens w:val="0"/>
        <w:autoSpaceDE w:val="0"/>
        <w:spacing w:line="276" w:lineRule="auto"/>
        <w:ind w:left="567" w:hanging="283"/>
        <w:jc w:val="both"/>
        <w:rPr>
          <w:rFonts w:eastAsia="TimesNewRoman"/>
          <w:u w:color="000000"/>
        </w:rPr>
      </w:pPr>
      <w:r w:rsidRPr="004B6FA8">
        <w:rPr>
          <w:rFonts w:eastAsia="TimesNewRoman"/>
        </w:rPr>
        <w:t>wpływ na finanse publiczne przedstawiono w prognozie skutków finansowych, stanowiącej opracowanie towarzyszące.</w:t>
      </w:r>
    </w:p>
    <w:p w14:paraId="6B4B7ED9" w14:textId="4E56D9F5" w:rsidR="00712DCB" w:rsidRPr="004B6FA8" w:rsidRDefault="00712DCB" w:rsidP="00712DCB">
      <w:pPr>
        <w:suppressAutoHyphens w:val="0"/>
        <w:autoSpaceDE w:val="0"/>
        <w:spacing w:line="276" w:lineRule="auto"/>
        <w:ind w:firstLine="680"/>
        <w:jc w:val="both"/>
        <w:rPr>
          <w:rFonts w:eastAsia="TimesNewRoman"/>
          <w:color w:val="000000"/>
          <w:u w:color="000000"/>
        </w:rPr>
      </w:pPr>
      <w:r w:rsidRPr="004B6FA8">
        <w:rPr>
          <w:rFonts w:eastAsia="TimesNewRoman"/>
          <w:color w:val="000000"/>
          <w:u w:color="000000"/>
        </w:rPr>
        <w:t xml:space="preserve">W planie nie określono zasad dotyczących scalania i podziału nieruchomości, ponieważ granice opracowania planu obejmują część jednej działki ewidencyjnej. </w:t>
      </w:r>
    </w:p>
    <w:p w14:paraId="767FAE6F" w14:textId="1596FC89" w:rsidR="00764B18" w:rsidRPr="004B6FA8" w:rsidRDefault="00712DCB" w:rsidP="00712DCB">
      <w:pPr>
        <w:suppressAutoHyphens w:val="0"/>
        <w:autoSpaceDE w:val="0"/>
        <w:spacing w:line="276" w:lineRule="auto"/>
        <w:ind w:firstLine="680"/>
        <w:jc w:val="both"/>
        <w:rPr>
          <w:rFonts w:eastAsia="TimesNewRoman"/>
          <w:u w:color="000000"/>
        </w:rPr>
      </w:pPr>
      <w:r w:rsidRPr="004B6FA8">
        <w:rPr>
          <w:rFonts w:eastAsia="TimesNewRoman"/>
          <w:color w:val="000000"/>
          <w:u w:color="000000"/>
        </w:rPr>
        <w:t xml:space="preserve">W planie nie określono </w:t>
      </w:r>
      <w:r w:rsidRPr="004B6FA8">
        <w:rPr>
          <w:rFonts w:eastAsia="TimesNewRomanPSMT"/>
        </w:rPr>
        <w:t xml:space="preserve">zasad ochrony dziedzictwa kulturowego i zabytków, w tym krajobrazów kulturowych, oraz dóbr kultury współczesnej, ponieważ </w:t>
      </w:r>
      <w:r w:rsidRPr="004B6FA8">
        <w:rPr>
          <w:rFonts w:eastAsia="TimesNewRoman"/>
        </w:rPr>
        <w:t>zgodnie z pismem      Powiatowego Konserwatora Zabytków,</w:t>
      </w:r>
      <w:r w:rsidR="00224462">
        <w:rPr>
          <w:rFonts w:eastAsia="TimesNewRoman"/>
        </w:rPr>
        <w:t> </w:t>
      </w:r>
      <w:r w:rsidRPr="004B6FA8">
        <w:rPr>
          <w:rFonts w:eastAsia="ArialMT" w:cs="ArialMT"/>
        </w:rPr>
        <w:t>na terenie objętym postępowaniem nie zewidencjonowano stanowisk archeologicznych oraz obiektów zabytkowych podlegających ochronie konserwatorskiej.</w:t>
      </w:r>
    </w:p>
    <w:p w14:paraId="695EBF2B" w14:textId="1BCFF0DB" w:rsidR="003249F0" w:rsidRPr="005F6AA3" w:rsidRDefault="003249F0" w:rsidP="00386687">
      <w:pPr>
        <w:suppressAutoHyphens w:val="0"/>
        <w:autoSpaceDE w:val="0"/>
        <w:spacing w:line="276" w:lineRule="auto"/>
        <w:jc w:val="both"/>
      </w:pPr>
      <w:r w:rsidRPr="004B6FA8">
        <w:rPr>
          <w:rFonts w:eastAsia="TimesNewRoman"/>
        </w:rPr>
        <w:tab/>
        <w:t xml:space="preserve">W związku z zachowaniem trybu sporządzania miejscowego planu, wymaganego ustawą o planowaniu i zagospodarowaniu przestrzennym oraz zachowaniem zgodności       z polityką przestrzenną gminy, określoną w Studium </w:t>
      </w:r>
      <w:r w:rsidR="00E52548" w:rsidRPr="004B6FA8">
        <w:rPr>
          <w:rFonts w:eastAsia="TimesNewRoman"/>
        </w:rPr>
        <w:t>u</w:t>
      </w:r>
      <w:r w:rsidRPr="004B6FA8">
        <w:rPr>
          <w:rFonts w:eastAsia="TimesNewRoman"/>
        </w:rPr>
        <w:t xml:space="preserve">warunkowań i </w:t>
      </w:r>
      <w:r w:rsidR="00E52548" w:rsidRPr="004B6FA8">
        <w:rPr>
          <w:rFonts w:eastAsia="TimesNewRoman"/>
        </w:rPr>
        <w:t>k</w:t>
      </w:r>
      <w:r w:rsidRPr="004B6FA8">
        <w:rPr>
          <w:rFonts w:eastAsia="TimesNewRoman"/>
        </w:rPr>
        <w:t xml:space="preserve">ierunków </w:t>
      </w:r>
      <w:r w:rsidR="00E52548" w:rsidRPr="004B6FA8">
        <w:rPr>
          <w:rFonts w:eastAsia="TimesNewRoman"/>
        </w:rPr>
        <w:t>z</w:t>
      </w:r>
      <w:r w:rsidRPr="004B6FA8">
        <w:rPr>
          <w:rFonts w:eastAsia="TimesNewRoman"/>
        </w:rPr>
        <w:t xml:space="preserve">agospodarowania </w:t>
      </w:r>
      <w:r w:rsidR="00E52548" w:rsidRPr="004B6FA8">
        <w:rPr>
          <w:rFonts w:eastAsia="TimesNewRoman"/>
        </w:rPr>
        <w:t>p</w:t>
      </w:r>
      <w:r w:rsidRPr="004B6FA8">
        <w:rPr>
          <w:rFonts w:eastAsia="TimesNewRoman"/>
        </w:rPr>
        <w:t xml:space="preserve">rzestrzennego Gminy </w:t>
      </w:r>
      <w:r w:rsidR="00E52548" w:rsidRPr="004B6FA8">
        <w:rPr>
          <w:rFonts w:eastAsia="TimesNewRoman"/>
        </w:rPr>
        <w:t>Mosina</w:t>
      </w:r>
      <w:r w:rsidRPr="004B6FA8">
        <w:rPr>
          <w:rFonts w:eastAsia="TimesNewRoman"/>
        </w:rPr>
        <w:t xml:space="preserve"> podjęcie niniejszej uchwały jest zasadne.</w:t>
      </w:r>
      <w:r w:rsidRPr="005F6AA3">
        <w:rPr>
          <w:rFonts w:eastAsia="TimesNewRoman"/>
        </w:rPr>
        <w:t xml:space="preserve"> </w:t>
      </w:r>
    </w:p>
    <w:sectPr w:rsidR="003249F0" w:rsidRPr="005F6AA3" w:rsidSect="0032557D">
      <w:headerReference w:type="default" r:id="rId7"/>
      <w:footerReference w:type="default" r:id="rId8"/>
      <w:pgSz w:w="11906" w:h="16838"/>
      <w:pgMar w:top="1134" w:right="1417" w:bottom="1700" w:left="1701" w:header="708" w:footer="113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863ED8" w14:textId="77777777" w:rsidR="00C81180" w:rsidRDefault="00C81180">
      <w:r>
        <w:separator/>
      </w:r>
    </w:p>
  </w:endnote>
  <w:endnote w:type="continuationSeparator" w:id="0">
    <w:p w14:paraId="25923C66" w14:textId="77777777" w:rsidR="00C81180" w:rsidRDefault="00C81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charset w:val="00"/>
    <w:family w:val="swiss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altName w:val="MS Mincho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-PL">
    <w:altName w:val="Yu Gothic"/>
    <w:charset w:val="EE"/>
    <w:family w:val="swiss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">
    <w:altName w:val="Times New Roman"/>
    <w:charset w:val="EE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2">
    <w:charset w:val="EE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T48o00">
    <w:charset w:val="EE"/>
    <w:family w:val="auto"/>
    <w:pitch w:val="default"/>
  </w:font>
  <w:font w:name="TT46o00">
    <w:charset w:val="EE"/>
    <w:family w:val="auto"/>
    <w:pitch w:val="default"/>
  </w:font>
  <w:font w:name="ArialMT">
    <w:altName w:val="Arial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FAEF0" w14:textId="461CED29" w:rsidR="00BC3BFC" w:rsidRDefault="00BC3BFC">
    <w:pPr>
      <w:pStyle w:val="Stopka"/>
      <w:jc w:val="right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EA5C71">
      <w:rPr>
        <w:noProof/>
        <w:sz w:val="20"/>
        <w:szCs w:val="20"/>
      </w:rPr>
      <w:t>3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9DC577" w14:textId="77777777" w:rsidR="00C81180" w:rsidRDefault="00C81180">
      <w:r>
        <w:separator/>
      </w:r>
    </w:p>
  </w:footnote>
  <w:footnote w:type="continuationSeparator" w:id="0">
    <w:p w14:paraId="47923401" w14:textId="77777777" w:rsidR="00C81180" w:rsidRDefault="00C811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AC1135" w14:textId="33BE1A63" w:rsidR="00BC3BFC" w:rsidRPr="00253FF1" w:rsidRDefault="00BC3BFC" w:rsidP="001154ED">
    <w:pPr>
      <w:pStyle w:val="Nagwek3"/>
      <w:spacing w:before="0" w:after="0"/>
      <w:jc w:val="right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 xml:space="preserve">Projekt </w:t>
    </w:r>
    <w:proofErr w:type="spellStart"/>
    <w:r>
      <w:rPr>
        <w:rFonts w:ascii="Times New Roman" w:hAnsi="Times New Roman" w:cs="Times New Roman"/>
        <w:i/>
        <w:sz w:val="20"/>
        <w:szCs w:val="20"/>
      </w:rPr>
      <w:t>mpzp</w:t>
    </w:r>
    <w:proofErr w:type="spellEnd"/>
    <w:r>
      <w:rPr>
        <w:rFonts w:ascii="Times New Roman" w:hAnsi="Times New Roman" w:cs="Times New Roman"/>
        <w:i/>
        <w:sz w:val="20"/>
        <w:szCs w:val="20"/>
      </w:rPr>
      <w:t xml:space="preserve"> – do </w:t>
    </w:r>
    <w:r w:rsidR="00881EFB">
      <w:rPr>
        <w:rFonts w:ascii="Times New Roman" w:hAnsi="Times New Roman" w:cs="Times New Roman"/>
        <w:i/>
        <w:sz w:val="20"/>
        <w:szCs w:val="20"/>
      </w:rPr>
      <w:t>uchwalenia</w:t>
    </w:r>
    <w:r>
      <w:rPr>
        <w:rFonts w:ascii="Times New Roman" w:hAnsi="Times New Roman" w:cs="Times New Roman"/>
        <w:i/>
        <w:sz w:val="20"/>
        <w:szCs w:val="20"/>
      </w:rPr>
      <w:t xml:space="preserve"> –  </w:t>
    </w:r>
    <w:r w:rsidR="007D34B1">
      <w:rPr>
        <w:rFonts w:ascii="Times New Roman" w:hAnsi="Times New Roman" w:cs="Times New Roman"/>
        <w:i/>
        <w:sz w:val="20"/>
        <w:szCs w:val="20"/>
      </w:rPr>
      <w:t>0</w:t>
    </w:r>
    <w:r w:rsidR="00881EFB">
      <w:rPr>
        <w:rFonts w:ascii="Times New Roman" w:hAnsi="Times New Roman" w:cs="Times New Roman"/>
        <w:i/>
        <w:sz w:val="20"/>
        <w:szCs w:val="20"/>
      </w:rPr>
      <w:t>4</w:t>
    </w:r>
    <w:r w:rsidR="007D34B1">
      <w:rPr>
        <w:rFonts w:ascii="Times New Roman" w:hAnsi="Times New Roman" w:cs="Times New Roman"/>
        <w:i/>
        <w:sz w:val="20"/>
        <w:szCs w:val="20"/>
      </w:rPr>
      <w:t>.2021</w:t>
    </w:r>
    <w:r>
      <w:rPr>
        <w:rFonts w:ascii="Times New Roman" w:hAnsi="Times New Roman" w:cs="Times New Roman"/>
        <w:i/>
        <w:sz w:val="20"/>
        <w:szCs w:val="20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0" w:firstLine="0"/>
      </w:pPr>
      <w:rPr>
        <w:rFonts w:cs="TimesNewRomanPS-BoldMT"/>
        <w:strike w:val="0"/>
        <w:dstrike w:val="0"/>
        <w:sz w:val="24"/>
        <w:szCs w:val="24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Lucida Sans Unicode" w:hAnsi="Times New Roman" w:cs="Times New Roman"/>
        <w:b w:val="0"/>
        <w:bCs w:val="0"/>
        <w:strike w:val="0"/>
        <w:dstrike w:val="0"/>
        <w:color w:val="000000"/>
        <w:spacing w:val="-1"/>
        <w:sz w:val="24"/>
        <w:szCs w:val="24"/>
        <w:shd w:val="clear" w:color="auto" w:fill="auto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suff w:val="space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strike w:val="0"/>
        <w:dstrike w:val="0"/>
        <w:color w:val="000000"/>
        <w:position w:val="0"/>
        <w:sz w:val="24"/>
        <w:szCs w:val="24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cs="Times New Roman"/>
        <w:strike w:val="0"/>
        <w:dstrike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cs="TimesNewRomanPSM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NewRomanPS-BoldMT" w:hAnsi="Times New Roman" w:cs="Arial"/>
        <w:strike w:val="0"/>
        <w:dstrike w:val="0"/>
        <w:color w:val="000000"/>
        <w:spacing w:val="-1"/>
        <w:position w:val="0"/>
        <w:sz w:val="24"/>
        <w:szCs w:val="24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cs="Times New Roman"/>
        <w:strike w:val="0"/>
        <w:dstrike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720" w:hanging="360"/>
      </w:pPr>
      <w:rPr>
        <w:rFonts w:eastAsia="Lucida Sans Unicode" w:cs="Arial"/>
        <w:strike w:val="0"/>
        <w:dstrike w:val="0"/>
        <w:color w:val="000000"/>
        <w:spacing w:val="-1"/>
        <w:position w:val="0"/>
        <w:sz w:val="24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strike w:val="0"/>
        <w:dstrike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Lucida Sans Unicode" w:hAnsi="Times New Roman" w:cs="Arial"/>
        <w:strike w:val="0"/>
        <w:dstrike w:val="0"/>
        <w:color w:val="000000"/>
        <w:spacing w:val="-1"/>
        <w:position w:val="0"/>
        <w:sz w:val="24"/>
        <w:szCs w:val="24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Lucida Sans Unicode" w:hAnsi="Times New Roman" w:cs="Arial"/>
        <w:b w:val="0"/>
        <w:bCs w:val="0"/>
        <w:strike w:val="0"/>
        <w:dstrike w:val="0"/>
        <w:color w:val="000000"/>
        <w:spacing w:val="-1"/>
        <w:position w:val="0"/>
        <w:sz w:val="24"/>
        <w:szCs w:val="24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ascii="Symbol" w:hAnsi="Symbol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lowerLetter"/>
      <w:suff w:val="space"/>
      <w:lvlText w:val="%1)"/>
      <w:lvlJc w:val="left"/>
      <w:pPr>
        <w:tabs>
          <w:tab w:val="num" w:pos="0"/>
        </w:tabs>
        <w:ind w:left="720" w:hanging="360"/>
      </w:pPr>
      <w:rPr>
        <w:rFonts w:eastAsia="Lucida Sans Unicode" w:cs="Times New Roman"/>
        <w:strike w:val="0"/>
        <w:dstrike w:val="0"/>
        <w:spacing w:val="-1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720" w:hanging="360"/>
      </w:pPr>
      <w:rPr>
        <w:rFonts w:eastAsia="Univers-PL" w:cs="Univers-PL"/>
        <w:b w:val="0"/>
        <w:bCs/>
        <w:strike w:val="0"/>
        <w:dstrike w:val="0"/>
        <w:color w:val="000000"/>
        <w:spacing w:val="-1"/>
        <w:position w:val="0"/>
        <w:sz w:val="24"/>
        <w:szCs w:val="24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position w:val="0"/>
        <w:sz w:val="24"/>
        <w:szCs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Lucida Sans Unicode" w:hAnsi="Times New Roman" w:cs="Arial"/>
        <w:strike w:val="0"/>
        <w:dstrike w:val="0"/>
        <w:position w:val="0"/>
        <w:sz w:val="24"/>
        <w:szCs w:val="24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lowerLetter"/>
      <w:suff w:val="space"/>
      <w:lvlText w:val="%5)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0" w:firstLine="0"/>
      </w:pPr>
      <w:rPr>
        <w:rFonts w:cs="Times New Roman"/>
        <w:strike w:val="0"/>
        <w:dstrike w:val="0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strike w:val="0"/>
        <w:dstrike w:val="0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strike w:val="0"/>
        <w:dstrike w:val="0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strike w:val="0"/>
        <w:dstrike w:val="0"/>
        <w:position w:val="0"/>
        <w:sz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strike w:val="0"/>
        <w:dstrike w:val="0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0" w:firstLine="0"/>
      </w:pPr>
      <w:rPr>
        <w:rFonts w:cs="Times New Roman"/>
        <w:strike w:val="0"/>
        <w:dstrike w:val="0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ascii="Symbol" w:hAnsi="Symbol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0" w:firstLine="0"/>
      </w:pPr>
      <w:rPr>
        <w:rFonts w:cs="Times New Roman"/>
        <w:strike w:val="0"/>
        <w:dstrike w:val="0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ascii="Symbol" w:hAnsi="Symbol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NewRomanPSMT"/>
        <w:strike w:val="0"/>
        <w:dstrike w:val="0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0" w:firstLine="0"/>
      </w:pPr>
      <w:rPr>
        <w:rFonts w:cs="TimesNewRomanPSMT"/>
        <w:strike w:val="0"/>
        <w:dstrike w:val="0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ascii="Symbol" w:hAnsi="Symbol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0" w:firstLine="0"/>
      </w:pPr>
      <w:rPr>
        <w:rFonts w:cs="TimesNewRomanPSMT"/>
        <w:strike w:val="0"/>
        <w:dstrike w:val="0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ascii="Symbol" w:hAnsi="Symbol" w:cs="OpenSymbol"/>
      </w:rPr>
    </w:lvl>
    <w:lvl w:ilvl="4">
      <w:start w:val="1"/>
      <w:numFmt w:val="lowerLetter"/>
      <w:suff w:val="space"/>
      <w:lvlText w:val="%5)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strike w:val="0"/>
        <w:dstrike w:val="0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20453C4D"/>
    <w:multiLevelType w:val="hybridMultilevel"/>
    <w:tmpl w:val="F2928E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B65DF8"/>
    <w:multiLevelType w:val="hybridMultilevel"/>
    <w:tmpl w:val="43D6F9AC"/>
    <w:lvl w:ilvl="0" w:tplc="0D9088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11221E"/>
    <w:multiLevelType w:val="multilevel"/>
    <w:tmpl w:val="00000011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0" w:firstLine="0"/>
      </w:pPr>
      <w:rPr>
        <w:rFonts w:cs="Times New Roman"/>
        <w:strike w:val="0"/>
        <w:dstrike w:val="0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ascii="Symbol" w:hAnsi="Symbol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5" w15:restartNumberingAfterBreak="0">
    <w:nsid w:val="2CCB3532"/>
    <w:multiLevelType w:val="multilevel"/>
    <w:tmpl w:val="00000011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0" w:firstLine="0"/>
      </w:pPr>
      <w:rPr>
        <w:rFonts w:cs="Times New Roman"/>
        <w:strike w:val="0"/>
        <w:dstrike w:val="0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ascii="Symbol" w:hAnsi="Symbol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6" w15:restartNumberingAfterBreak="0">
    <w:nsid w:val="33700AA6"/>
    <w:multiLevelType w:val="multilevel"/>
    <w:tmpl w:val="00000011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0" w:firstLine="0"/>
      </w:pPr>
      <w:rPr>
        <w:rFonts w:cs="Times New Roman"/>
        <w:strike w:val="0"/>
        <w:dstrike w:val="0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ascii="Symbol" w:hAnsi="Symbol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7" w15:restartNumberingAfterBreak="0">
    <w:nsid w:val="36366257"/>
    <w:multiLevelType w:val="multilevel"/>
    <w:tmpl w:val="DCDA1EAE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Lucida Sans Unicode" w:hAnsi="Times New Roman" w:cs="Times New Roman"/>
        <w:b w:val="0"/>
        <w:bCs w:val="0"/>
        <w:strike w:val="0"/>
        <w:dstrike w:val="0"/>
        <w:color w:val="000000"/>
        <w:spacing w:val="-1"/>
        <w:sz w:val="24"/>
        <w:szCs w:val="24"/>
        <w:shd w:val="clear" w:color="auto" w:fill="auto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eastAsia="Lucida Sans Unicode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8" w15:restartNumberingAfterBreak="0">
    <w:nsid w:val="49255A69"/>
    <w:multiLevelType w:val="multilevel"/>
    <w:tmpl w:val="00000011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0" w:firstLine="0"/>
      </w:pPr>
      <w:rPr>
        <w:rFonts w:cs="Times New Roman"/>
        <w:strike w:val="0"/>
        <w:dstrike w:val="0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ascii="Symbol" w:hAnsi="Symbol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9" w15:restartNumberingAfterBreak="0">
    <w:nsid w:val="4E2477D0"/>
    <w:multiLevelType w:val="hybridMultilevel"/>
    <w:tmpl w:val="794CC7C8"/>
    <w:lvl w:ilvl="0" w:tplc="04150011">
      <w:start w:val="1"/>
      <w:numFmt w:val="decimal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30" w15:restartNumberingAfterBreak="0">
    <w:nsid w:val="515208C6"/>
    <w:multiLevelType w:val="hybridMultilevel"/>
    <w:tmpl w:val="952C5B86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1" w15:restartNumberingAfterBreak="0">
    <w:nsid w:val="547F4AE2"/>
    <w:multiLevelType w:val="multilevel"/>
    <w:tmpl w:val="00000011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0" w:firstLine="0"/>
      </w:pPr>
      <w:rPr>
        <w:rFonts w:cs="Times New Roman"/>
        <w:strike w:val="0"/>
        <w:dstrike w:val="0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ascii="Symbol" w:hAnsi="Symbol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32" w15:restartNumberingAfterBreak="0">
    <w:nsid w:val="57F81CBC"/>
    <w:multiLevelType w:val="hybridMultilevel"/>
    <w:tmpl w:val="952C5B86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3" w15:restartNumberingAfterBreak="0">
    <w:nsid w:val="60527D9E"/>
    <w:multiLevelType w:val="multilevel"/>
    <w:tmpl w:val="00000011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0" w:firstLine="0"/>
      </w:pPr>
      <w:rPr>
        <w:rFonts w:cs="Times New Roman"/>
        <w:strike w:val="0"/>
        <w:dstrike w:val="0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ascii="Symbol" w:hAnsi="Symbol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34" w15:restartNumberingAfterBreak="0">
    <w:nsid w:val="6A102383"/>
    <w:multiLevelType w:val="multilevel"/>
    <w:tmpl w:val="00000011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0" w:firstLine="0"/>
      </w:pPr>
      <w:rPr>
        <w:rFonts w:cs="Times New Roman"/>
        <w:strike w:val="0"/>
        <w:dstrike w:val="0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ascii="Symbol" w:hAnsi="Symbol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35" w15:restartNumberingAfterBreak="0">
    <w:nsid w:val="786D3D61"/>
    <w:multiLevelType w:val="hybridMultilevel"/>
    <w:tmpl w:val="D4E2808A"/>
    <w:lvl w:ilvl="0" w:tplc="458A3A02">
      <w:start w:val="1"/>
      <w:numFmt w:val="decimal"/>
      <w:lvlText w:val="%1)"/>
      <w:lvlJc w:val="left"/>
      <w:pPr>
        <w:ind w:left="720" w:hanging="360"/>
      </w:pPr>
      <w:rPr>
        <w:rFonts w:eastAsia="Lucida Sans Unicode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3"/>
  </w:num>
  <w:num w:numId="14">
    <w:abstractNumId w:val="16"/>
  </w:num>
  <w:num w:numId="15">
    <w:abstractNumId w:val="17"/>
  </w:num>
  <w:num w:numId="16">
    <w:abstractNumId w:val="26"/>
  </w:num>
  <w:num w:numId="17">
    <w:abstractNumId w:val="22"/>
  </w:num>
  <w:num w:numId="18">
    <w:abstractNumId w:val="34"/>
  </w:num>
  <w:num w:numId="19">
    <w:abstractNumId w:val="33"/>
  </w:num>
  <w:num w:numId="20">
    <w:abstractNumId w:val="25"/>
  </w:num>
  <w:num w:numId="21">
    <w:abstractNumId w:val="31"/>
  </w:num>
  <w:num w:numId="22">
    <w:abstractNumId w:val="28"/>
  </w:num>
  <w:num w:numId="23">
    <w:abstractNumId w:val="24"/>
  </w:num>
  <w:num w:numId="24">
    <w:abstractNumId w:val="35"/>
  </w:num>
  <w:num w:numId="25">
    <w:abstractNumId w:val="27"/>
  </w:num>
  <w:num w:numId="26">
    <w:abstractNumId w:val="23"/>
  </w:num>
  <w:num w:numId="27">
    <w:abstractNumId w:val="30"/>
  </w:num>
  <w:num w:numId="28">
    <w:abstractNumId w:val="32"/>
  </w:num>
  <w:num w:numId="29">
    <w:abstractNumId w:val="2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32E"/>
    <w:rsid w:val="00001CB7"/>
    <w:rsid w:val="00002E38"/>
    <w:rsid w:val="00004CC1"/>
    <w:rsid w:val="00005015"/>
    <w:rsid w:val="00005ADB"/>
    <w:rsid w:val="0001170D"/>
    <w:rsid w:val="00013DF8"/>
    <w:rsid w:val="000143FA"/>
    <w:rsid w:val="00020DCD"/>
    <w:rsid w:val="00020E0D"/>
    <w:rsid w:val="00022AE9"/>
    <w:rsid w:val="00031095"/>
    <w:rsid w:val="00034C5F"/>
    <w:rsid w:val="00035794"/>
    <w:rsid w:val="00040B83"/>
    <w:rsid w:val="000416D6"/>
    <w:rsid w:val="0004569F"/>
    <w:rsid w:val="00047C55"/>
    <w:rsid w:val="000523A4"/>
    <w:rsid w:val="00057E28"/>
    <w:rsid w:val="000613A7"/>
    <w:rsid w:val="00061F53"/>
    <w:rsid w:val="00067E8F"/>
    <w:rsid w:val="00073299"/>
    <w:rsid w:val="000747FB"/>
    <w:rsid w:val="00075E64"/>
    <w:rsid w:val="000802B6"/>
    <w:rsid w:val="00083E86"/>
    <w:rsid w:val="00090362"/>
    <w:rsid w:val="000932A7"/>
    <w:rsid w:val="00095FEA"/>
    <w:rsid w:val="00096733"/>
    <w:rsid w:val="00097ABA"/>
    <w:rsid w:val="000A069C"/>
    <w:rsid w:val="000A18B8"/>
    <w:rsid w:val="000B16AD"/>
    <w:rsid w:val="000B3A9C"/>
    <w:rsid w:val="000B62ED"/>
    <w:rsid w:val="000B7BD9"/>
    <w:rsid w:val="000C44DB"/>
    <w:rsid w:val="000D4B07"/>
    <w:rsid w:val="000D4B2C"/>
    <w:rsid w:val="000E04B7"/>
    <w:rsid w:val="000F0B02"/>
    <w:rsid w:val="000F2519"/>
    <w:rsid w:val="000F4195"/>
    <w:rsid w:val="001014DA"/>
    <w:rsid w:val="001045A6"/>
    <w:rsid w:val="0011199B"/>
    <w:rsid w:val="00112F50"/>
    <w:rsid w:val="001154ED"/>
    <w:rsid w:val="00117124"/>
    <w:rsid w:val="00123A17"/>
    <w:rsid w:val="00124486"/>
    <w:rsid w:val="00126272"/>
    <w:rsid w:val="00130F33"/>
    <w:rsid w:val="00134032"/>
    <w:rsid w:val="001420DD"/>
    <w:rsid w:val="001548FD"/>
    <w:rsid w:val="00171637"/>
    <w:rsid w:val="00182D30"/>
    <w:rsid w:val="00185C62"/>
    <w:rsid w:val="00186A8C"/>
    <w:rsid w:val="00190E70"/>
    <w:rsid w:val="00194324"/>
    <w:rsid w:val="001A0683"/>
    <w:rsid w:val="001A4DBD"/>
    <w:rsid w:val="001C1744"/>
    <w:rsid w:val="001C3531"/>
    <w:rsid w:val="001D10C9"/>
    <w:rsid w:val="001D4F73"/>
    <w:rsid w:val="001D5228"/>
    <w:rsid w:val="001E15A0"/>
    <w:rsid w:val="001E4920"/>
    <w:rsid w:val="001E5800"/>
    <w:rsid w:val="001F13B5"/>
    <w:rsid w:val="001F31DA"/>
    <w:rsid w:val="001F4CD5"/>
    <w:rsid w:val="00211D90"/>
    <w:rsid w:val="00215FAD"/>
    <w:rsid w:val="002204E4"/>
    <w:rsid w:val="00224462"/>
    <w:rsid w:val="002362AF"/>
    <w:rsid w:val="00236D5F"/>
    <w:rsid w:val="00243960"/>
    <w:rsid w:val="002477C0"/>
    <w:rsid w:val="00253D87"/>
    <w:rsid w:val="00253FF1"/>
    <w:rsid w:val="002541E1"/>
    <w:rsid w:val="002557C4"/>
    <w:rsid w:val="00256848"/>
    <w:rsid w:val="00261241"/>
    <w:rsid w:val="00262DA1"/>
    <w:rsid w:val="00267459"/>
    <w:rsid w:val="002719DB"/>
    <w:rsid w:val="00272D9E"/>
    <w:rsid w:val="00277B52"/>
    <w:rsid w:val="00283F69"/>
    <w:rsid w:val="002947D3"/>
    <w:rsid w:val="002A295A"/>
    <w:rsid w:val="002A311A"/>
    <w:rsid w:val="002B05A8"/>
    <w:rsid w:val="002B5934"/>
    <w:rsid w:val="002B7774"/>
    <w:rsid w:val="002B7935"/>
    <w:rsid w:val="002C22BE"/>
    <w:rsid w:val="002C2A74"/>
    <w:rsid w:val="002D0F8E"/>
    <w:rsid w:val="002D248B"/>
    <w:rsid w:val="002D6382"/>
    <w:rsid w:val="002D6438"/>
    <w:rsid w:val="002F3A6C"/>
    <w:rsid w:val="002F4223"/>
    <w:rsid w:val="002F55CA"/>
    <w:rsid w:val="002F775E"/>
    <w:rsid w:val="002F77FC"/>
    <w:rsid w:val="00300071"/>
    <w:rsid w:val="0030492A"/>
    <w:rsid w:val="00307C5F"/>
    <w:rsid w:val="00307F77"/>
    <w:rsid w:val="00311564"/>
    <w:rsid w:val="00311FEA"/>
    <w:rsid w:val="003249F0"/>
    <w:rsid w:val="0032557D"/>
    <w:rsid w:val="00327264"/>
    <w:rsid w:val="003317DC"/>
    <w:rsid w:val="0033393C"/>
    <w:rsid w:val="00333DF0"/>
    <w:rsid w:val="00337321"/>
    <w:rsid w:val="00345EF6"/>
    <w:rsid w:val="00352CE0"/>
    <w:rsid w:val="003610AE"/>
    <w:rsid w:val="00361A22"/>
    <w:rsid w:val="00362474"/>
    <w:rsid w:val="00370CA9"/>
    <w:rsid w:val="00380442"/>
    <w:rsid w:val="0038216C"/>
    <w:rsid w:val="00386687"/>
    <w:rsid w:val="00392C10"/>
    <w:rsid w:val="003955CF"/>
    <w:rsid w:val="003A210E"/>
    <w:rsid w:val="003A2F6D"/>
    <w:rsid w:val="003B465C"/>
    <w:rsid w:val="003B4C67"/>
    <w:rsid w:val="003B6223"/>
    <w:rsid w:val="003B6A07"/>
    <w:rsid w:val="003C7C61"/>
    <w:rsid w:val="003E0BE2"/>
    <w:rsid w:val="003E2BC3"/>
    <w:rsid w:val="003E311A"/>
    <w:rsid w:val="003F21B5"/>
    <w:rsid w:val="003F32E5"/>
    <w:rsid w:val="003F4994"/>
    <w:rsid w:val="00404D37"/>
    <w:rsid w:val="00417199"/>
    <w:rsid w:val="00417E3E"/>
    <w:rsid w:val="004202D4"/>
    <w:rsid w:val="00421781"/>
    <w:rsid w:val="004278D1"/>
    <w:rsid w:val="00432507"/>
    <w:rsid w:val="004327DC"/>
    <w:rsid w:val="00433637"/>
    <w:rsid w:val="00436107"/>
    <w:rsid w:val="004408C3"/>
    <w:rsid w:val="0044219B"/>
    <w:rsid w:val="004422E6"/>
    <w:rsid w:val="0044449A"/>
    <w:rsid w:val="00445E81"/>
    <w:rsid w:val="004465D5"/>
    <w:rsid w:val="00456201"/>
    <w:rsid w:val="0046043D"/>
    <w:rsid w:val="00463660"/>
    <w:rsid w:val="00466E48"/>
    <w:rsid w:val="00474128"/>
    <w:rsid w:val="00474C54"/>
    <w:rsid w:val="0048124C"/>
    <w:rsid w:val="00482BD2"/>
    <w:rsid w:val="00487642"/>
    <w:rsid w:val="0049078B"/>
    <w:rsid w:val="004921AB"/>
    <w:rsid w:val="00492CEA"/>
    <w:rsid w:val="00494D2B"/>
    <w:rsid w:val="004A203B"/>
    <w:rsid w:val="004A2D1E"/>
    <w:rsid w:val="004A31A2"/>
    <w:rsid w:val="004A3864"/>
    <w:rsid w:val="004A72C8"/>
    <w:rsid w:val="004B0719"/>
    <w:rsid w:val="004B4122"/>
    <w:rsid w:val="004B52BF"/>
    <w:rsid w:val="004B5602"/>
    <w:rsid w:val="004B5FE7"/>
    <w:rsid w:val="004B6798"/>
    <w:rsid w:val="004B6FA8"/>
    <w:rsid w:val="004D4237"/>
    <w:rsid w:val="004D5CCD"/>
    <w:rsid w:val="004D63BB"/>
    <w:rsid w:val="004E544E"/>
    <w:rsid w:val="004F1F82"/>
    <w:rsid w:val="004F2059"/>
    <w:rsid w:val="004F4253"/>
    <w:rsid w:val="004F4EDE"/>
    <w:rsid w:val="00500BD9"/>
    <w:rsid w:val="00502836"/>
    <w:rsid w:val="00504E23"/>
    <w:rsid w:val="00510AB8"/>
    <w:rsid w:val="00512B25"/>
    <w:rsid w:val="00513528"/>
    <w:rsid w:val="005142A1"/>
    <w:rsid w:val="00514CFC"/>
    <w:rsid w:val="00516CF3"/>
    <w:rsid w:val="00521E50"/>
    <w:rsid w:val="00524579"/>
    <w:rsid w:val="0053267C"/>
    <w:rsid w:val="005333D0"/>
    <w:rsid w:val="00534DBB"/>
    <w:rsid w:val="00537F03"/>
    <w:rsid w:val="00542D3F"/>
    <w:rsid w:val="00544F10"/>
    <w:rsid w:val="00545776"/>
    <w:rsid w:val="00551ADF"/>
    <w:rsid w:val="0055224E"/>
    <w:rsid w:val="00554CA9"/>
    <w:rsid w:val="00555927"/>
    <w:rsid w:val="0056111F"/>
    <w:rsid w:val="00562515"/>
    <w:rsid w:val="005648F4"/>
    <w:rsid w:val="005658C0"/>
    <w:rsid w:val="00566151"/>
    <w:rsid w:val="005669C3"/>
    <w:rsid w:val="005715C8"/>
    <w:rsid w:val="005827AA"/>
    <w:rsid w:val="00585D41"/>
    <w:rsid w:val="005932A2"/>
    <w:rsid w:val="005B29CA"/>
    <w:rsid w:val="005B622C"/>
    <w:rsid w:val="005C11E2"/>
    <w:rsid w:val="005C3072"/>
    <w:rsid w:val="005C3DDC"/>
    <w:rsid w:val="005D1574"/>
    <w:rsid w:val="005D1A51"/>
    <w:rsid w:val="005D1CCC"/>
    <w:rsid w:val="005D5F19"/>
    <w:rsid w:val="005F138F"/>
    <w:rsid w:val="005F2D94"/>
    <w:rsid w:val="005F33C1"/>
    <w:rsid w:val="005F46E2"/>
    <w:rsid w:val="005F688A"/>
    <w:rsid w:val="005F6AA3"/>
    <w:rsid w:val="0060335F"/>
    <w:rsid w:val="006050F7"/>
    <w:rsid w:val="00606BDB"/>
    <w:rsid w:val="006128E0"/>
    <w:rsid w:val="00613420"/>
    <w:rsid w:val="006435ED"/>
    <w:rsid w:val="0064504B"/>
    <w:rsid w:val="00646F0D"/>
    <w:rsid w:val="006506AF"/>
    <w:rsid w:val="006529C6"/>
    <w:rsid w:val="00653952"/>
    <w:rsid w:val="00654CBC"/>
    <w:rsid w:val="00661D64"/>
    <w:rsid w:val="006708F3"/>
    <w:rsid w:val="00671D0F"/>
    <w:rsid w:val="00674105"/>
    <w:rsid w:val="00674652"/>
    <w:rsid w:val="006830F3"/>
    <w:rsid w:val="006864AB"/>
    <w:rsid w:val="00692291"/>
    <w:rsid w:val="00693C65"/>
    <w:rsid w:val="006A10BA"/>
    <w:rsid w:val="006A6044"/>
    <w:rsid w:val="006A749C"/>
    <w:rsid w:val="006B103A"/>
    <w:rsid w:val="006B4BC0"/>
    <w:rsid w:val="006B55B8"/>
    <w:rsid w:val="006B7B3B"/>
    <w:rsid w:val="006C6F1E"/>
    <w:rsid w:val="006C7E2A"/>
    <w:rsid w:val="006D0A4B"/>
    <w:rsid w:val="006D0D66"/>
    <w:rsid w:val="006D34BE"/>
    <w:rsid w:val="006D4611"/>
    <w:rsid w:val="006E418A"/>
    <w:rsid w:val="006F48A1"/>
    <w:rsid w:val="006F7E17"/>
    <w:rsid w:val="00701656"/>
    <w:rsid w:val="007043D9"/>
    <w:rsid w:val="00711206"/>
    <w:rsid w:val="00712DCB"/>
    <w:rsid w:val="0071715F"/>
    <w:rsid w:val="0072504C"/>
    <w:rsid w:val="00725B09"/>
    <w:rsid w:val="00736563"/>
    <w:rsid w:val="00752A4C"/>
    <w:rsid w:val="00764B18"/>
    <w:rsid w:val="00764DB3"/>
    <w:rsid w:val="00765386"/>
    <w:rsid w:val="00767C9B"/>
    <w:rsid w:val="00767D87"/>
    <w:rsid w:val="007759A2"/>
    <w:rsid w:val="00792238"/>
    <w:rsid w:val="00793BCB"/>
    <w:rsid w:val="00794E32"/>
    <w:rsid w:val="007A16CE"/>
    <w:rsid w:val="007A18D1"/>
    <w:rsid w:val="007A3003"/>
    <w:rsid w:val="007B389C"/>
    <w:rsid w:val="007B57DB"/>
    <w:rsid w:val="007B68B5"/>
    <w:rsid w:val="007B7750"/>
    <w:rsid w:val="007C26D8"/>
    <w:rsid w:val="007C3DAE"/>
    <w:rsid w:val="007C5BD7"/>
    <w:rsid w:val="007C7555"/>
    <w:rsid w:val="007D0EA1"/>
    <w:rsid w:val="007D3274"/>
    <w:rsid w:val="007D34B1"/>
    <w:rsid w:val="007D4100"/>
    <w:rsid w:val="007D7583"/>
    <w:rsid w:val="007E0D3B"/>
    <w:rsid w:val="007E1F78"/>
    <w:rsid w:val="007F40E3"/>
    <w:rsid w:val="00805239"/>
    <w:rsid w:val="00807D18"/>
    <w:rsid w:val="008122B2"/>
    <w:rsid w:val="008216DE"/>
    <w:rsid w:val="008225AA"/>
    <w:rsid w:val="00824773"/>
    <w:rsid w:val="00835236"/>
    <w:rsid w:val="00836814"/>
    <w:rsid w:val="00841436"/>
    <w:rsid w:val="00845191"/>
    <w:rsid w:val="0085732E"/>
    <w:rsid w:val="00866F6A"/>
    <w:rsid w:val="0086747A"/>
    <w:rsid w:val="008706D6"/>
    <w:rsid w:val="008744C4"/>
    <w:rsid w:val="008755DA"/>
    <w:rsid w:val="00881EFB"/>
    <w:rsid w:val="008861A7"/>
    <w:rsid w:val="0089027F"/>
    <w:rsid w:val="008923E3"/>
    <w:rsid w:val="008A1AC2"/>
    <w:rsid w:val="008A521B"/>
    <w:rsid w:val="008B048F"/>
    <w:rsid w:val="008B2DC1"/>
    <w:rsid w:val="008B485C"/>
    <w:rsid w:val="008E4206"/>
    <w:rsid w:val="008F099B"/>
    <w:rsid w:val="008F139F"/>
    <w:rsid w:val="008F1851"/>
    <w:rsid w:val="008F3B18"/>
    <w:rsid w:val="009018B1"/>
    <w:rsid w:val="00902586"/>
    <w:rsid w:val="00902700"/>
    <w:rsid w:val="00903673"/>
    <w:rsid w:val="0090486C"/>
    <w:rsid w:val="0090533B"/>
    <w:rsid w:val="00906777"/>
    <w:rsid w:val="00910C7B"/>
    <w:rsid w:val="00914960"/>
    <w:rsid w:val="00914BE1"/>
    <w:rsid w:val="00932F19"/>
    <w:rsid w:val="00935800"/>
    <w:rsid w:val="0093773E"/>
    <w:rsid w:val="00944BC8"/>
    <w:rsid w:val="00946EB7"/>
    <w:rsid w:val="00947503"/>
    <w:rsid w:val="009515A9"/>
    <w:rsid w:val="00951B16"/>
    <w:rsid w:val="00952CF2"/>
    <w:rsid w:val="00954E63"/>
    <w:rsid w:val="00956394"/>
    <w:rsid w:val="00956571"/>
    <w:rsid w:val="0096463B"/>
    <w:rsid w:val="009757D2"/>
    <w:rsid w:val="00980E1F"/>
    <w:rsid w:val="00982CA1"/>
    <w:rsid w:val="00985E06"/>
    <w:rsid w:val="009961A7"/>
    <w:rsid w:val="009975BA"/>
    <w:rsid w:val="009A224A"/>
    <w:rsid w:val="009A25A6"/>
    <w:rsid w:val="009A30BD"/>
    <w:rsid w:val="009A354B"/>
    <w:rsid w:val="009A4A5A"/>
    <w:rsid w:val="009B5F2F"/>
    <w:rsid w:val="009B77D6"/>
    <w:rsid w:val="009C1CB5"/>
    <w:rsid w:val="009C3FFF"/>
    <w:rsid w:val="009C59E9"/>
    <w:rsid w:val="009D361E"/>
    <w:rsid w:val="009D45F1"/>
    <w:rsid w:val="009D6747"/>
    <w:rsid w:val="009E0FE4"/>
    <w:rsid w:val="009E3AAC"/>
    <w:rsid w:val="009E7F3B"/>
    <w:rsid w:val="009F31BC"/>
    <w:rsid w:val="009F38A4"/>
    <w:rsid w:val="009F39E7"/>
    <w:rsid w:val="009F7EDE"/>
    <w:rsid w:val="00A00553"/>
    <w:rsid w:val="00A0225C"/>
    <w:rsid w:val="00A03882"/>
    <w:rsid w:val="00A05E9E"/>
    <w:rsid w:val="00A13214"/>
    <w:rsid w:val="00A1568A"/>
    <w:rsid w:val="00A17A40"/>
    <w:rsid w:val="00A21C76"/>
    <w:rsid w:val="00A2396B"/>
    <w:rsid w:val="00A25178"/>
    <w:rsid w:val="00A27594"/>
    <w:rsid w:val="00A27898"/>
    <w:rsid w:val="00A30E92"/>
    <w:rsid w:val="00A31ECE"/>
    <w:rsid w:val="00A3327C"/>
    <w:rsid w:val="00A34D28"/>
    <w:rsid w:val="00A35CDD"/>
    <w:rsid w:val="00A3770C"/>
    <w:rsid w:val="00A4190D"/>
    <w:rsid w:val="00A44C59"/>
    <w:rsid w:val="00A5127F"/>
    <w:rsid w:val="00A524C2"/>
    <w:rsid w:val="00A66EB1"/>
    <w:rsid w:val="00A7644F"/>
    <w:rsid w:val="00A77E10"/>
    <w:rsid w:val="00A816B0"/>
    <w:rsid w:val="00A83D27"/>
    <w:rsid w:val="00A85586"/>
    <w:rsid w:val="00A86E79"/>
    <w:rsid w:val="00A86FEC"/>
    <w:rsid w:val="00A87E88"/>
    <w:rsid w:val="00A92948"/>
    <w:rsid w:val="00A96E01"/>
    <w:rsid w:val="00AA58E3"/>
    <w:rsid w:val="00AA6219"/>
    <w:rsid w:val="00AD04EC"/>
    <w:rsid w:val="00AD278D"/>
    <w:rsid w:val="00AD4377"/>
    <w:rsid w:val="00AD746D"/>
    <w:rsid w:val="00AE3A18"/>
    <w:rsid w:val="00AE5FD2"/>
    <w:rsid w:val="00AF629A"/>
    <w:rsid w:val="00B000B8"/>
    <w:rsid w:val="00B0626B"/>
    <w:rsid w:val="00B134F4"/>
    <w:rsid w:val="00B150CA"/>
    <w:rsid w:val="00B16946"/>
    <w:rsid w:val="00B27FD8"/>
    <w:rsid w:val="00B31832"/>
    <w:rsid w:val="00B35B06"/>
    <w:rsid w:val="00B371CB"/>
    <w:rsid w:val="00B37F2E"/>
    <w:rsid w:val="00B42B97"/>
    <w:rsid w:val="00B46364"/>
    <w:rsid w:val="00B56BD7"/>
    <w:rsid w:val="00B634F6"/>
    <w:rsid w:val="00B643EE"/>
    <w:rsid w:val="00B66811"/>
    <w:rsid w:val="00B66CB3"/>
    <w:rsid w:val="00B700E9"/>
    <w:rsid w:val="00B71B57"/>
    <w:rsid w:val="00B77D3E"/>
    <w:rsid w:val="00B83154"/>
    <w:rsid w:val="00B84BAF"/>
    <w:rsid w:val="00B951DC"/>
    <w:rsid w:val="00BA3AE9"/>
    <w:rsid w:val="00BA6363"/>
    <w:rsid w:val="00BB1323"/>
    <w:rsid w:val="00BC3BFC"/>
    <w:rsid w:val="00BC4481"/>
    <w:rsid w:val="00BD4C57"/>
    <w:rsid w:val="00BD7023"/>
    <w:rsid w:val="00BE45DF"/>
    <w:rsid w:val="00BE4938"/>
    <w:rsid w:val="00BE4A25"/>
    <w:rsid w:val="00BE6F29"/>
    <w:rsid w:val="00BE7D39"/>
    <w:rsid w:val="00BF2D07"/>
    <w:rsid w:val="00BF3FF4"/>
    <w:rsid w:val="00BF6362"/>
    <w:rsid w:val="00C03AB2"/>
    <w:rsid w:val="00C06BAF"/>
    <w:rsid w:val="00C1130B"/>
    <w:rsid w:val="00C13D82"/>
    <w:rsid w:val="00C14614"/>
    <w:rsid w:val="00C1580D"/>
    <w:rsid w:val="00C16523"/>
    <w:rsid w:val="00C1796D"/>
    <w:rsid w:val="00C21A55"/>
    <w:rsid w:val="00C24BFD"/>
    <w:rsid w:val="00C25358"/>
    <w:rsid w:val="00C26419"/>
    <w:rsid w:val="00C26A75"/>
    <w:rsid w:val="00C30463"/>
    <w:rsid w:val="00C308E8"/>
    <w:rsid w:val="00C34630"/>
    <w:rsid w:val="00C36BD8"/>
    <w:rsid w:val="00C4291D"/>
    <w:rsid w:val="00C507B7"/>
    <w:rsid w:val="00C575B8"/>
    <w:rsid w:val="00C60AE1"/>
    <w:rsid w:val="00C7629B"/>
    <w:rsid w:val="00C777F0"/>
    <w:rsid w:val="00C81180"/>
    <w:rsid w:val="00C837A8"/>
    <w:rsid w:val="00C918E0"/>
    <w:rsid w:val="00C93CB9"/>
    <w:rsid w:val="00C96A26"/>
    <w:rsid w:val="00C96EE9"/>
    <w:rsid w:val="00CA08D4"/>
    <w:rsid w:val="00CC069A"/>
    <w:rsid w:val="00CC1BA6"/>
    <w:rsid w:val="00CC4F02"/>
    <w:rsid w:val="00CD2FD0"/>
    <w:rsid w:val="00CD3174"/>
    <w:rsid w:val="00CE0A40"/>
    <w:rsid w:val="00CE2812"/>
    <w:rsid w:val="00CE3E55"/>
    <w:rsid w:val="00CE4FCC"/>
    <w:rsid w:val="00CE5D85"/>
    <w:rsid w:val="00CE7F8C"/>
    <w:rsid w:val="00D00692"/>
    <w:rsid w:val="00D054BD"/>
    <w:rsid w:val="00D1139A"/>
    <w:rsid w:val="00D17B8C"/>
    <w:rsid w:val="00D247D4"/>
    <w:rsid w:val="00D33420"/>
    <w:rsid w:val="00D33A62"/>
    <w:rsid w:val="00D340FF"/>
    <w:rsid w:val="00D3410C"/>
    <w:rsid w:val="00D35442"/>
    <w:rsid w:val="00D3652D"/>
    <w:rsid w:val="00D374F1"/>
    <w:rsid w:val="00D40F47"/>
    <w:rsid w:val="00D46E96"/>
    <w:rsid w:val="00D47292"/>
    <w:rsid w:val="00D54B05"/>
    <w:rsid w:val="00D60948"/>
    <w:rsid w:val="00D623BB"/>
    <w:rsid w:val="00D80584"/>
    <w:rsid w:val="00D8117E"/>
    <w:rsid w:val="00D82689"/>
    <w:rsid w:val="00D83D47"/>
    <w:rsid w:val="00D84394"/>
    <w:rsid w:val="00D87C85"/>
    <w:rsid w:val="00D92002"/>
    <w:rsid w:val="00D968AA"/>
    <w:rsid w:val="00D9749F"/>
    <w:rsid w:val="00D97DA3"/>
    <w:rsid w:val="00DA29B0"/>
    <w:rsid w:val="00DA4F68"/>
    <w:rsid w:val="00DB1F6F"/>
    <w:rsid w:val="00DB35FD"/>
    <w:rsid w:val="00DC075B"/>
    <w:rsid w:val="00DC25B9"/>
    <w:rsid w:val="00DC328E"/>
    <w:rsid w:val="00DC7CB7"/>
    <w:rsid w:val="00DD5593"/>
    <w:rsid w:val="00DE38AF"/>
    <w:rsid w:val="00DF052D"/>
    <w:rsid w:val="00E00D60"/>
    <w:rsid w:val="00E0478E"/>
    <w:rsid w:val="00E075DD"/>
    <w:rsid w:val="00E128D9"/>
    <w:rsid w:val="00E14053"/>
    <w:rsid w:val="00E20940"/>
    <w:rsid w:val="00E23081"/>
    <w:rsid w:val="00E44373"/>
    <w:rsid w:val="00E513D9"/>
    <w:rsid w:val="00E52548"/>
    <w:rsid w:val="00E60DA1"/>
    <w:rsid w:val="00E60E60"/>
    <w:rsid w:val="00E61E2E"/>
    <w:rsid w:val="00E637B5"/>
    <w:rsid w:val="00E7018D"/>
    <w:rsid w:val="00E71E10"/>
    <w:rsid w:val="00E7223C"/>
    <w:rsid w:val="00E7587B"/>
    <w:rsid w:val="00E764A3"/>
    <w:rsid w:val="00E85636"/>
    <w:rsid w:val="00E93710"/>
    <w:rsid w:val="00E961B8"/>
    <w:rsid w:val="00E96268"/>
    <w:rsid w:val="00EA59B0"/>
    <w:rsid w:val="00EA5C71"/>
    <w:rsid w:val="00EA6695"/>
    <w:rsid w:val="00EB2AAE"/>
    <w:rsid w:val="00EB3352"/>
    <w:rsid w:val="00EB7857"/>
    <w:rsid w:val="00EC000E"/>
    <w:rsid w:val="00EC5AD4"/>
    <w:rsid w:val="00ED289A"/>
    <w:rsid w:val="00ED29C5"/>
    <w:rsid w:val="00ED5A60"/>
    <w:rsid w:val="00ED7924"/>
    <w:rsid w:val="00ED7CCF"/>
    <w:rsid w:val="00EE3822"/>
    <w:rsid w:val="00EE60A5"/>
    <w:rsid w:val="00EE62EB"/>
    <w:rsid w:val="00EE702C"/>
    <w:rsid w:val="00EF2E6A"/>
    <w:rsid w:val="00EF67B1"/>
    <w:rsid w:val="00F00A9A"/>
    <w:rsid w:val="00F040E9"/>
    <w:rsid w:val="00F048D8"/>
    <w:rsid w:val="00F05FD5"/>
    <w:rsid w:val="00F07481"/>
    <w:rsid w:val="00F078EC"/>
    <w:rsid w:val="00F11BC1"/>
    <w:rsid w:val="00F13DED"/>
    <w:rsid w:val="00F14549"/>
    <w:rsid w:val="00F14AE0"/>
    <w:rsid w:val="00F1664E"/>
    <w:rsid w:val="00F1683A"/>
    <w:rsid w:val="00F16AAE"/>
    <w:rsid w:val="00F17A9E"/>
    <w:rsid w:val="00F20057"/>
    <w:rsid w:val="00F21132"/>
    <w:rsid w:val="00F21A05"/>
    <w:rsid w:val="00F24EA6"/>
    <w:rsid w:val="00F31A3D"/>
    <w:rsid w:val="00F3283F"/>
    <w:rsid w:val="00F339C4"/>
    <w:rsid w:val="00F34F4A"/>
    <w:rsid w:val="00F36355"/>
    <w:rsid w:val="00F430D7"/>
    <w:rsid w:val="00F44611"/>
    <w:rsid w:val="00F4582C"/>
    <w:rsid w:val="00F47941"/>
    <w:rsid w:val="00F50EA8"/>
    <w:rsid w:val="00F5173B"/>
    <w:rsid w:val="00F556F2"/>
    <w:rsid w:val="00F573BB"/>
    <w:rsid w:val="00F600AA"/>
    <w:rsid w:val="00F6084A"/>
    <w:rsid w:val="00F6376B"/>
    <w:rsid w:val="00F63DCD"/>
    <w:rsid w:val="00F66779"/>
    <w:rsid w:val="00F66A92"/>
    <w:rsid w:val="00F70518"/>
    <w:rsid w:val="00F726DE"/>
    <w:rsid w:val="00F73292"/>
    <w:rsid w:val="00F73BB7"/>
    <w:rsid w:val="00F747B3"/>
    <w:rsid w:val="00F811E0"/>
    <w:rsid w:val="00F83720"/>
    <w:rsid w:val="00F87755"/>
    <w:rsid w:val="00F90482"/>
    <w:rsid w:val="00F90A0C"/>
    <w:rsid w:val="00F90FE0"/>
    <w:rsid w:val="00F91D09"/>
    <w:rsid w:val="00F924C5"/>
    <w:rsid w:val="00F95AFA"/>
    <w:rsid w:val="00F97AC7"/>
    <w:rsid w:val="00FA0E0A"/>
    <w:rsid w:val="00FA640F"/>
    <w:rsid w:val="00FB4723"/>
    <w:rsid w:val="00FB4D46"/>
    <w:rsid w:val="00FB7D24"/>
    <w:rsid w:val="00FD2373"/>
    <w:rsid w:val="00FE273A"/>
    <w:rsid w:val="00FE5A18"/>
    <w:rsid w:val="00FE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BEFE94C"/>
  <w15:docId w15:val="{11467395-EC57-42D9-843B-F7CA561E4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557D"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32557D"/>
    <w:rPr>
      <w:rFonts w:cs="TimesNewRomanPS-BoldMT"/>
      <w:strike w:val="0"/>
      <w:dstrike w:val="0"/>
      <w:sz w:val="24"/>
      <w:szCs w:val="24"/>
      <w:shd w:val="clear" w:color="auto" w:fill="auto"/>
    </w:rPr>
  </w:style>
  <w:style w:type="character" w:customStyle="1" w:styleId="WW8Num1z1">
    <w:name w:val="WW8Num1z1"/>
    <w:rsid w:val="0032557D"/>
  </w:style>
  <w:style w:type="character" w:customStyle="1" w:styleId="WW8Num1z2">
    <w:name w:val="WW8Num1z2"/>
    <w:rsid w:val="0032557D"/>
  </w:style>
  <w:style w:type="character" w:customStyle="1" w:styleId="WW8Num1z3">
    <w:name w:val="WW8Num1z3"/>
    <w:rsid w:val="0032557D"/>
  </w:style>
  <w:style w:type="character" w:customStyle="1" w:styleId="WW8Num1z4">
    <w:name w:val="WW8Num1z4"/>
    <w:rsid w:val="0032557D"/>
  </w:style>
  <w:style w:type="character" w:customStyle="1" w:styleId="WW8Num1z5">
    <w:name w:val="WW8Num1z5"/>
    <w:rsid w:val="0032557D"/>
  </w:style>
  <w:style w:type="character" w:customStyle="1" w:styleId="WW8Num1z6">
    <w:name w:val="WW8Num1z6"/>
    <w:rsid w:val="0032557D"/>
  </w:style>
  <w:style w:type="character" w:customStyle="1" w:styleId="WW8Num1z7">
    <w:name w:val="WW8Num1z7"/>
    <w:rsid w:val="0032557D"/>
  </w:style>
  <w:style w:type="character" w:customStyle="1" w:styleId="WW8Num1z8">
    <w:name w:val="WW8Num1z8"/>
    <w:rsid w:val="0032557D"/>
  </w:style>
  <w:style w:type="character" w:customStyle="1" w:styleId="WW8Num2z0">
    <w:name w:val="WW8Num2z0"/>
    <w:rsid w:val="0032557D"/>
    <w:rPr>
      <w:rFonts w:ascii="Times New Roman" w:eastAsia="Lucida Sans Unicode" w:hAnsi="Times New Roman" w:cs="Times New Roman"/>
      <w:b w:val="0"/>
      <w:bCs w:val="0"/>
      <w:strike w:val="0"/>
      <w:dstrike w:val="0"/>
      <w:color w:val="000000"/>
      <w:spacing w:val="-1"/>
      <w:sz w:val="24"/>
      <w:szCs w:val="24"/>
      <w:shd w:val="clear" w:color="auto" w:fill="auto"/>
      <w:lang w:val="pl-PL"/>
    </w:rPr>
  </w:style>
  <w:style w:type="character" w:customStyle="1" w:styleId="WW8Num2z1">
    <w:name w:val="WW8Num2z1"/>
    <w:rsid w:val="0032557D"/>
  </w:style>
  <w:style w:type="character" w:customStyle="1" w:styleId="WW8Num2z2">
    <w:name w:val="WW8Num2z2"/>
    <w:rsid w:val="0032557D"/>
  </w:style>
  <w:style w:type="character" w:customStyle="1" w:styleId="WW8Num2z3">
    <w:name w:val="WW8Num2z3"/>
    <w:rsid w:val="0032557D"/>
  </w:style>
  <w:style w:type="character" w:customStyle="1" w:styleId="WW8Num2z4">
    <w:name w:val="WW8Num2z4"/>
    <w:rsid w:val="0032557D"/>
  </w:style>
  <w:style w:type="character" w:customStyle="1" w:styleId="WW8Num2z5">
    <w:name w:val="WW8Num2z5"/>
    <w:rsid w:val="0032557D"/>
  </w:style>
  <w:style w:type="character" w:customStyle="1" w:styleId="WW8Num2z6">
    <w:name w:val="WW8Num2z6"/>
    <w:rsid w:val="0032557D"/>
  </w:style>
  <w:style w:type="character" w:customStyle="1" w:styleId="WW8Num2z7">
    <w:name w:val="WW8Num2z7"/>
    <w:rsid w:val="0032557D"/>
  </w:style>
  <w:style w:type="character" w:customStyle="1" w:styleId="WW8Num2z8">
    <w:name w:val="WW8Num2z8"/>
    <w:rsid w:val="0032557D"/>
  </w:style>
  <w:style w:type="character" w:customStyle="1" w:styleId="WW8Num3z0">
    <w:name w:val="WW8Num3z0"/>
    <w:rsid w:val="0032557D"/>
    <w:rPr>
      <w:rFonts w:ascii="Times New Roman" w:hAnsi="Times New Roman" w:cs="Times New Roman"/>
      <w:b w:val="0"/>
      <w:bCs w:val="0"/>
      <w:strike w:val="0"/>
      <w:dstrike w:val="0"/>
      <w:color w:val="000000"/>
      <w:position w:val="0"/>
      <w:sz w:val="24"/>
      <w:szCs w:val="24"/>
      <w:shd w:val="clear" w:color="auto" w:fill="auto"/>
      <w:vertAlign w:val="baseline"/>
    </w:rPr>
  </w:style>
  <w:style w:type="character" w:customStyle="1" w:styleId="WW8Num3z1">
    <w:name w:val="WW8Num3z1"/>
    <w:rsid w:val="0032557D"/>
  </w:style>
  <w:style w:type="character" w:customStyle="1" w:styleId="WW8Num3z2">
    <w:name w:val="WW8Num3z2"/>
    <w:rsid w:val="0032557D"/>
    <w:rPr>
      <w:rFonts w:cs="Times New Roman"/>
      <w:strike w:val="0"/>
      <w:dstrike w:val="0"/>
    </w:rPr>
  </w:style>
  <w:style w:type="character" w:customStyle="1" w:styleId="WW8Num3z3">
    <w:name w:val="WW8Num3z3"/>
    <w:rsid w:val="0032557D"/>
  </w:style>
  <w:style w:type="character" w:customStyle="1" w:styleId="WW8Num3z4">
    <w:name w:val="WW8Num3z4"/>
    <w:rsid w:val="0032557D"/>
    <w:rPr>
      <w:rFonts w:cs="TimesNewRomanPSMT"/>
    </w:rPr>
  </w:style>
  <w:style w:type="character" w:customStyle="1" w:styleId="WW8Num3z5">
    <w:name w:val="WW8Num3z5"/>
    <w:rsid w:val="0032557D"/>
  </w:style>
  <w:style w:type="character" w:customStyle="1" w:styleId="WW8Num3z6">
    <w:name w:val="WW8Num3z6"/>
    <w:rsid w:val="0032557D"/>
  </w:style>
  <w:style w:type="character" w:customStyle="1" w:styleId="WW8Num3z7">
    <w:name w:val="WW8Num3z7"/>
    <w:rsid w:val="0032557D"/>
  </w:style>
  <w:style w:type="character" w:customStyle="1" w:styleId="WW8Num3z8">
    <w:name w:val="WW8Num3z8"/>
    <w:rsid w:val="0032557D"/>
  </w:style>
  <w:style w:type="character" w:customStyle="1" w:styleId="WW8Num4z0">
    <w:name w:val="WW8Num4z0"/>
    <w:rsid w:val="0032557D"/>
    <w:rPr>
      <w:rFonts w:ascii="Times New Roman" w:eastAsia="TimesNewRomanPS-BoldMT" w:hAnsi="Times New Roman" w:cs="Arial"/>
      <w:strike w:val="0"/>
      <w:dstrike w:val="0"/>
      <w:color w:val="000000"/>
      <w:spacing w:val="-1"/>
      <w:position w:val="0"/>
      <w:sz w:val="24"/>
      <w:szCs w:val="24"/>
      <w:shd w:val="clear" w:color="auto" w:fill="auto"/>
      <w:vertAlign w:val="baseline"/>
    </w:rPr>
  </w:style>
  <w:style w:type="character" w:customStyle="1" w:styleId="WW8Num4z1">
    <w:name w:val="WW8Num4z1"/>
    <w:rsid w:val="0032557D"/>
  </w:style>
  <w:style w:type="character" w:customStyle="1" w:styleId="WW8Num4z2">
    <w:name w:val="WW8Num4z2"/>
    <w:rsid w:val="0032557D"/>
    <w:rPr>
      <w:rFonts w:cs="Times New Roman"/>
      <w:strike w:val="0"/>
      <w:dstrike w:val="0"/>
      <w:color w:val="000000"/>
    </w:rPr>
  </w:style>
  <w:style w:type="character" w:customStyle="1" w:styleId="WW8Num4z3">
    <w:name w:val="WW8Num4z3"/>
    <w:rsid w:val="0032557D"/>
  </w:style>
  <w:style w:type="character" w:customStyle="1" w:styleId="WW8Num4z4">
    <w:name w:val="WW8Num4z4"/>
    <w:rsid w:val="0032557D"/>
  </w:style>
  <w:style w:type="character" w:customStyle="1" w:styleId="WW8Num4z5">
    <w:name w:val="WW8Num4z5"/>
    <w:rsid w:val="0032557D"/>
  </w:style>
  <w:style w:type="character" w:customStyle="1" w:styleId="WW8Num4z6">
    <w:name w:val="WW8Num4z6"/>
    <w:rsid w:val="0032557D"/>
  </w:style>
  <w:style w:type="character" w:customStyle="1" w:styleId="WW8Num4z7">
    <w:name w:val="WW8Num4z7"/>
    <w:rsid w:val="0032557D"/>
  </w:style>
  <w:style w:type="character" w:customStyle="1" w:styleId="WW8Num4z8">
    <w:name w:val="WW8Num4z8"/>
    <w:rsid w:val="0032557D"/>
  </w:style>
  <w:style w:type="character" w:customStyle="1" w:styleId="WW8Num5z0">
    <w:name w:val="WW8Num5z0"/>
    <w:rsid w:val="0032557D"/>
    <w:rPr>
      <w:rFonts w:eastAsia="Lucida Sans Unicode" w:cs="Arial"/>
      <w:strike w:val="0"/>
      <w:dstrike w:val="0"/>
      <w:color w:val="000000"/>
      <w:spacing w:val="-1"/>
      <w:position w:val="0"/>
      <w:sz w:val="24"/>
      <w:shd w:val="clear" w:color="auto" w:fill="auto"/>
      <w:vertAlign w:val="baseline"/>
    </w:rPr>
  </w:style>
  <w:style w:type="character" w:customStyle="1" w:styleId="WW8Num5z1">
    <w:name w:val="WW8Num5z1"/>
    <w:rsid w:val="0032557D"/>
    <w:rPr>
      <w:rFonts w:ascii="OpenSymbol" w:hAnsi="OpenSymbol" w:cs="OpenSymbol"/>
    </w:rPr>
  </w:style>
  <w:style w:type="character" w:customStyle="1" w:styleId="WW8Num5z2">
    <w:name w:val="WW8Num5z2"/>
    <w:rsid w:val="0032557D"/>
    <w:rPr>
      <w:rFonts w:cs="Times New Roman"/>
      <w:strike w:val="0"/>
      <w:dstrike w:val="0"/>
    </w:rPr>
  </w:style>
  <w:style w:type="character" w:customStyle="1" w:styleId="WW8Num5z3">
    <w:name w:val="WW8Num5z3"/>
    <w:rsid w:val="0032557D"/>
    <w:rPr>
      <w:rFonts w:ascii="Symbol" w:hAnsi="Symbol" w:cs="OpenSymbol"/>
    </w:rPr>
  </w:style>
  <w:style w:type="character" w:customStyle="1" w:styleId="WW8Num5z4">
    <w:name w:val="WW8Num5z4"/>
    <w:rsid w:val="0032557D"/>
  </w:style>
  <w:style w:type="character" w:customStyle="1" w:styleId="WW8Num5z5">
    <w:name w:val="WW8Num5z5"/>
    <w:rsid w:val="0032557D"/>
  </w:style>
  <w:style w:type="character" w:customStyle="1" w:styleId="WW8Num5z6">
    <w:name w:val="WW8Num5z6"/>
    <w:rsid w:val="0032557D"/>
  </w:style>
  <w:style w:type="character" w:customStyle="1" w:styleId="WW8Num5z7">
    <w:name w:val="WW8Num5z7"/>
    <w:rsid w:val="0032557D"/>
  </w:style>
  <w:style w:type="character" w:customStyle="1" w:styleId="WW8Num5z8">
    <w:name w:val="WW8Num5z8"/>
    <w:rsid w:val="0032557D"/>
  </w:style>
  <w:style w:type="character" w:customStyle="1" w:styleId="WW8Num6z0">
    <w:name w:val="WW8Num6z0"/>
    <w:rsid w:val="0032557D"/>
    <w:rPr>
      <w:rFonts w:ascii="Times New Roman" w:eastAsia="Lucida Sans Unicode" w:hAnsi="Times New Roman" w:cs="Arial"/>
      <w:strike w:val="0"/>
      <w:dstrike w:val="0"/>
      <w:color w:val="000000"/>
      <w:spacing w:val="-1"/>
      <w:position w:val="0"/>
      <w:sz w:val="24"/>
      <w:szCs w:val="24"/>
      <w:shd w:val="clear" w:color="auto" w:fill="auto"/>
      <w:vertAlign w:val="baseline"/>
    </w:rPr>
  </w:style>
  <w:style w:type="character" w:customStyle="1" w:styleId="WW8Num6z1">
    <w:name w:val="WW8Num6z1"/>
    <w:rsid w:val="0032557D"/>
    <w:rPr>
      <w:rFonts w:ascii="OpenSymbol" w:hAnsi="OpenSymbol" w:cs="OpenSymbol"/>
    </w:rPr>
  </w:style>
  <w:style w:type="character" w:customStyle="1" w:styleId="WW8Num6z2">
    <w:name w:val="WW8Num6z2"/>
    <w:rsid w:val="0032557D"/>
  </w:style>
  <w:style w:type="character" w:customStyle="1" w:styleId="WW8Num6z3">
    <w:name w:val="WW8Num6z3"/>
    <w:rsid w:val="0032557D"/>
    <w:rPr>
      <w:rFonts w:ascii="Symbol" w:hAnsi="Symbol" w:cs="OpenSymbol"/>
    </w:rPr>
  </w:style>
  <w:style w:type="character" w:customStyle="1" w:styleId="WW8Num6z4">
    <w:name w:val="WW8Num6z4"/>
    <w:rsid w:val="0032557D"/>
  </w:style>
  <w:style w:type="character" w:customStyle="1" w:styleId="WW8Num6z5">
    <w:name w:val="WW8Num6z5"/>
    <w:rsid w:val="0032557D"/>
  </w:style>
  <w:style w:type="character" w:customStyle="1" w:styleId="WW8Num6z6">
    <w:name w:val="WW8Num6z6"/>
    <w:rsid w:val="0032557D"/>
  </w:style>
  <w:style w:type="character" w:customStyle="1" w:styleId="WW8Num6z7">
    <w:name w:val="WW8Num6z7"/>
    <w:rsid w:val="0032557D"/>
  </w:style>
  <w:style w:type="character" w:customStyle="1" w:styleId="WW8Num6z8">
    <w:name w:val="WW8Num6z8"/>
    <w:rsid w:val="0032557D"/>
  </w:style>
  <w:style w:type="character" w:customStyle="1" w:styleId="WW8Num7z0">
    <w:name w:val="WW8Num7z0"/>
    <w:rsid w:val="0032557D"/>
    <w:rPr>
      <w:rFonts w:ascii="Times New Roman" w:eastAsia="Lucida Sans Unicode" w:hAnsi="Times New Roman" w:cs="Arial"/>
      <w:b w:val="0"/>
      <w:bCs w:val="0"/>
      <w:strike w:val="0"/>
      <w:dstrike w:val="0"/>
      <w:color w:val="000000"/>
      <w:spacing w:val="-1"/>
      <w:position w:val="0"/>
      <w:sz w:val="24"/>
      <w:szCs w:val="24"/>
      <w:shd w:val="clear" w:color="auto" w:fill="auto"/>
      <w:vertAlign w:val="baseline"/>
    </w:rPr>
  </w:style>
  <w:style w:type="character" w:customStyle="1" w:styleId="WW8Num7z1">
    <w:name w:val="WW8Num7z1"/>
    <w:rsid w:val="0032557D"/>
    <w:rPr>
      <w:rFonts w:ascii="OpenSymbol" w:hAnsi="OpenSymbol" w:cs="OpenSymbol"/>
    </w:rPr>
  </w:style>
  <w:style w:type="character" w:customStyle="1" w:styleId="WW8Num7z2">
    <w:name w:val="WW8Num7z2"/>
    <w:rsid w:val="0032557D"/>
  </w:style>
  <w:style w:type="character" w:customStyle="1" w:styleId="WW8Num7z3">
    <w:name w:val="WW8Num7z3"/>
    <w:rsid w:val="0032557D"/>
    <w:rPr>
      <w:rFonts w:ascii="Symbol" w:hAnsi="Symbol" w:cs="OpenSymbol"/>
    </w:rPr>
  </w:style>
  <w:style w:type="character" w:customStyle="1" w:styleId="WW8Num7z4">
    <w:name w:val="WW8Num7z4"/>
    <w:rsid w:val="0032557D"/>
  </w:style>
  <w:style w:type="character" w:customStyle="1" w:styleId="WW8Num7z5">
    <w:name w:val="WW8Num7z5"/>
    <w:rsid w:val="0032557D"/>
  </w:style>
  <w:style w:type="character" w:customStyle="1" w:styleId="WW8Num7z6">
    <w:name w:val="WW8Num7z6"/>
    <w:rsid w:val="0032557D"/>
  </w:style>
  <w:style w:type="character" w:customStyle="1" w:styleId="WW8Num7z7">
    <w:name w:val="WW8Num7z7"/>
    <w:rsid w:val="0032557D"/>
  </w:style>
  <w:style w:type="character" w:customStyle="1" w:styleId="WW8Num7z8">
    <w:name w:val="WW8Num7z8"/>
    <w:rsid w:val="0032557D"/>
  </w:style>
  <w:style w:type="character" w:customStyle="1" w:styleId="WW8Num8z0">
    <w:name w:val="WW8Num8z0"/>
    <w:rsid w:val="0032557D"/>
    <w:rPr>
      <w:rFonts w:eastAsia="Lucida Sans Unicode" w:cs="Times New Roman"/>
      <w:strike w:val="0"/>
      <w:dstrike w:val="0"/>
      <w:spacing w:val="-1"/>
      <w:sz w:val="24"/>
      <w:szCs w:val="24"/>
    </w:rPr>
  </w:style>
  <w:style w:type="character" w:customStyle="1" w:styleId="WW8Num8z1">
    <w:name w:val="WW8Num8z1"/>
    <w:rsid w:val="0032557D"/>
    <w:rPr>
      <w:rFonts w:ascii="OpenSymbol" w:hAnsi="OpenSymbol" w:cs="OpenSymbol"/>
    </w:rPr>
  </w:style>
  <w:style w:type="character" w:customStyle="1" w:styleId="WW8Num8z2">
    <w:name w:val="WW8Num8z2"/>
    <w:rsid w:val="0032557D"/>
  </w:style>
  <w:style w:type="character" w:customStyle="1" w:styleId="WW8Num8z3">
    <w:name w:val="WW8Num8z3"/>
    <w:rsid w:val="0032557D"/>
    <w:rPr>
      <w:rFonts w:ascii="Symbol" w:hAnsi="Symbol" w:cs="OpenSymbol"/>
    </w:rPr>
  </w:style>
  <w:style w:type="character" w:customStyle="1" w:styleId="WW8Num8z4">
    <w:name w:val="WW8Num8z4"/>
    <w:rsid w:val="0032557D"/>
  </w:style>
  <w:style w:type="character" w:customStyle="1" w:styleId="WW8Num8z5">
    <w:name w:val="WW8Num8z5"/>
    <w:rsid w:val="0032557D"/>
  </w:style>
  <w:style w:type="character" w:customStyle="1" w:styleId="WW8Num8z6">
    <w:name w:val="WW8Num8z6"/>
    <w:rsid w:val="0032557D"/>
  </w:style>
  <w:style w:type="character" w:customStyle="1" w:styleId="WW8Num8z7">
    <w:name w:val="WW8Num8z7"/>
    <w:rsid w:val="0032557D"/>
  </w:style>
  <w:style w:type="character" w:customStyle="1" w:styleId="WW8Num8z8">
    <w:name w:val="WW8Num8z8"/>
    <w:rsid w:val="0032557D"/>
  </w:style>
  <w:style w:type="character" w:customStyle="1" w:styleId="WW8Num9z0">
    <w:name w:val="WW8Num9z0"/>
    <w:rsid w:val="0032557D"/>
    <w:rPr>
      <w:rFonts w:eastAsia="Univers-PL" w:cs="Univers-PL"/>
      <w:b w:val="0"/>
      <w:bCs/>
      <w:strike w:val="0"/>
      <w:dstrike w:val="0"/>
      <w:color w:val="000000"/>
      <w:spacing w:val="-1"/>
      <w:position w:val="0"/>
      <w:sz w:val="24"/>
      <w:szCs w:val="24"/>
      <w:shd w:val="clear" w:color="auto" w:fill="auto"/>
      <w:vertAlign w:val="baseline"/>
    </w:rPr>
  </w:style>
  <w:style w:type="character" w:customStyle="1" w:styleId="WW8Num9z1">
    <w:name w:val="WW8Num9z1"/>
    <w:rsid w:val="0032557D"/>
  </w:style>
  <w:style w:type="character" w:customStyle="1" w:styleId="WW8Num9z2">
    <w:name w:val="WW8Num9z2"/>
    <w:rsid w:val="0032557D"/>
  </w:style>
  <w:style w:type="character" w:customStyle="1" w:styleId="WW8Num9z3">
    <w:name w:val="WW8Num9z3"/>
    <w:rsid w:val="0032557D"/>
  </w:style>
  <w:style w:type="character" w:customStyle="1" w:styleId="WW8Num9z4">
    <w:name w:val="WW8Num9z4"/>
    <w:rsid w:val="0032557D"/>
  </w:style>
  <w:style w:type="character" w:customStyle="1" w:styleId="WW8Num9z5">
    <w:name w:val="WW8Num9z5"/>
    <w:rsid w:val="0032557D"/>
  </w:style>
  <w:style w:type="character" w:customStyle="1" w:styleId="WW8Num9z6">
    <w:name w:val="WW8Num9z6"/>
    <w:rsid w:val="0032557D"/>
  </w:style>
  <w:style w:type="character" w:customStyle="1" w:styleId="WW8Num9z7">
    <w:name w:val="WW8Num9z7"/>
    <w:rsid w:val="0032557D"/>
  </w:style>
  <w:style w:type="character" w:customStyle="1" w:styleId="WW8Num9z8">
    <w:name w:val="WW8Num9z8"/>
    <w:rsid w:val="0032557D"/>
  </w:style>
  <w:style w:type="character" w:customStyle="1" w:styleId="WW8Num10z0">
    <w:name w:val="WW8Num10z0"/>
    <w:rsid w:val="0032557D"/>
    <w:rPr>
      <w:rFonts w:cs="Times New Roman"/>
      <w:strike w:val="0"/>
      <w:dstrike w:val="0"/>
      <w:position w:val="0"/>
      <w:sz w:val="24"/>
      <w:szCs w:val="24"/>
      <w:vertAlign w:val="baseline"/>
    </w:rPr>
  </w:style>
  <w:style w:type="character" w:customStyle="1" w:styleId="WW8Num10z1">
    <w:name w:val="WW8Num10z1"/>
    <w:rsid w:val="0032557D"/>
  </w:style>
  <w:style w:type="character" w:customStyle="1" w:styleId="WW8Num10z2">
    <w:name w:val="WW8Num10z2"/>
    <w:rsid w:val="0032557D"/>
  </w:style>
  <w:style w:type="character" w:customStyle="1" w:styleId="WW8Num10z3">
    <w:name w:val="WW8Num10z3"/>
    <w:rsid w:val="0032557D"/>
  </w:style>
  <w:style w:type="character" w:customStyle="1" w:styleId="WW8Num10z4">
    <w:name w:val="WW8Num10z4"/>
    <w:rsid w:val="0032557D"/>
  </w:style>
  <w:style w:type="character" w:customStyle="1" w:styleId="WW8Num10z5">
    <w:name w:val="WW8Num10z5"/>
    <w:rsid w:val="0032557D"/>
  </w:style>
  <w:style w:type="character" w:customStyle="1" w:styleId="WW8Num10z6">
    <w:name w:val="WW8Num10z6"/>
    <w:rsid w:val="0032557D"/>
  </w:style>
  <w:style w:type="character" w:customStyle="1" w:styleId="WW8Num10z7">
    <w:name w:val="WW8Num10z7"/>
    <w:rsid w:val="0032557D"/>
  </w:style>
  <w:style w:type="character" w:customStyle="1" w:styleId="WW8Num10z8">
    <w:name w:val="WW8Num10z8"/>
    <w:rsid w:val="0032557D"/>
  </w:style>
  <w:style w:type="character" w:customStyle="1" w:styleId="WW8Num11z0">
    <w:name w:val="WW8Num11z0"/>
    <w:rsid w:val="0032557D"/>
    <w:rPr>
      <w:rFonts w:ascii="Times New Roman" w:eastAsia="Lucida Sans Unicode" w:hAnsi="Times New Roman" w:cs="Arial"/>
      <w:strike w:val="0"/>
      <w:dstrike w:val="0"/>
      <w:position w:val="0"/>
      <w:sz w:val="24"/>
      <w:szCs w:val="24"/>
      <w:shd w:val="clear" w:color="auto" w:fill="auto"/>
      <w:vertAlign w:val="baseline"/>
    </w:rPr>
  </w:style>
  <w:style w:type="character" w:customStyle="1" w:styleId="WW8Num11z1">
    <w:name w:val="WW8Num11z1"/>
    <w:rsid w:val="0032557D"/>
  </w:style>
  <w:style w:type="character" w:customStyle="1" w:styleId="WW8Num11z2">
    <w:name w:val="WW8Num11z2"/>
    <w:rsid w:val="0032557D"/>
  </w:style>
  <w:style w:type="character" w:customStyle="1" w:styleId="WW8Num11z3">
    <w:name w:val="WW8Num11z3"/>
    <w:rsid w:val="0032557D"/>
  </w:style>
  <w:style w:type="character" w:customStyle="1" w:styleId="WW8Num11z4">
    <w:name w:val="WW8Num11z4"/>
    <w:rsid w:val="0032557D"/>
  </w:style>
  <w:style w:type="character" w:customStyle="1" w:styleId="WW8Num11z5">
    <w:name w:val="WW8Num11z5"/>
    <w:rsid w:val="0032557D"/>
  </w:style>
  <w:style w:type="character" w:customStyle="1" w:styleId="WW8Num11z6">
    <w:name w:val="WW8Num11z6"/>
    <w:rsid w:val="0032557D"/>
  </w:style>
  <w:style w:type="character" w:customStyle="1" w:styleId="WW8Num11z7">
    <w:name w:val="WW8Num11z7"/>
    <w:rsid w:val="0032557D"/>
  </w:style>
  <w:style w:type="character" w:customStyle="1" w:styleId="WW8Num11z8">
    <w:name w:val="WW8Num11z8"/>
    <w:rsid w:val="0032557D"/>
  </w:style>
  <w:style w:type="character" w:customStyle="1" w:styleId="WW8Num12z0">
    <w:name w:val="WW8Num12z0"/>
    <w:rsid w:val="0032557D"/>
    <w:rPr>
      <w:rFonts w:cs="Times New Roman"/>
      <w:strike w:val="0"/>
      <w:dstrike w:val="0"/>
      <w:position w:val="0"/>
      <w:sz w:val="24"/>
      <w:szCs w:val="24"/>
      <w:vertAlign w:val="baseline"/>
    </w:rPr>
  </w:style>
  <w:style w:type="character" w:customStyle="1" w:styleId="WW8Num12z1">
    <w:name w:val="WW8Num12z1"/>
    <w:rsid w:val="0032557D"/>
  </w:style>
  <w:style w:type="character" w:customStyle="1" w:styleId="WW8Num12z2">
    <w:name w:val="WW8Num12z2"/>
    <w:rsid w:val="0032557D"/>
  </w:style>
  <w:style w:type="character" w:customStyle="1" w:styleId="WW8Num12z3">
    <w:name w:val="WW8Num12z3"/>
    <w:rsid w:val="0032557D"/>
  </w:style>
  <w:style w:type="character" w:customStyle="1" w:styleId="WW8Num12z4">
    <w:name w:val="WW8Num12z4"/>
    <w:rsid w:val="0032557D"/>
  </w:style>
  <w:style w:type="character" w:customStyle="1" w:styleId="WW8Num12z5">
    <w:name w:val="WW8Num12z5"/>
    <w:rsid w:val="0032557D"/>
  </w:style>
  <w:style w:type="character" w:customStyle="1" w:styleId="WW8Num12z6">
    <w:name w:val="WW8Num12z6"/>
    <w:rsid w:val="0032557D"/>
  </w:style>
  <w:style w:type="character" w:customStyle="1" w:styleId="WW8Num12z7">
    <w:name w:val="WW8Num12z7"/>
    <w:rsid w:val="0032557D"/>
  </w:style>
  <w:style w:type="character" w:customStyle="1" w:styleId="WW8Num12z8">
    <w:name w:val="WW8Num12z8"/>
    <w:rsid w:val="0032557D"/>
  </w:style>
  <w:style w:type="character" w:customStyle="1" w:styleId="WW8Num13z0">
    <w:name w:val="WW8Num13z0"/>
    <w:rsid w:val="0032557D"/>
    <w:rPr>
      <w:rFonts w:cs="Times New Roman"/>
      <w:strike w:val="0"/>
      <w:dstrike w:val="0"/>
      <w:position w:val="0"/>
      <w:sz w:val="24"/>
      <w:szCs w:val="24"/>
      <w:vertAlign w:val="baseline"/>
    </w:rPr>
  </w:style>
  <w:style w:type="character" w:customStyle="1" w:styleId="WW8Num13z1">
    <w:name w:val="WW8Num13z1"/>
    <w:rsid w:val="0032557D"/>
    <w:rPr>
      <w:rFonts w:ascii="OpenSymbol" w:hAnsi="OpenSymbol" w:cs="OpenSymbol"/>
    </w:rPr>
  </w:style>
  <w:style w:type="character" w:customStyle="1" w:styleId="WW8Num13z2">
    <w:name w:val="WW8Num13z2"/>
    <w:rsid w:val="0032557D"/>
  </w:style>
  <w:style w:type="character" w:customStyle="1" w:styleId="WW8Num13z3">
    <w:name w:val="WW8Num13z3"/>
    <w:rsid w:val="0032557D"/>
    <w:rPr>
      <w:rFonts w:ascii="Symbol" w:hAnsi="Symbol" w:cs="OpenSymbol"/>
    </w:rPr>
  </w:style>
  <w:style w:type="character" w:customStyle="1" w:styleId="WW8Num13z4">
    <w:name w:val="WW8Num13z4"/>
    <w:rsid w:val="0032557D"/>
  </w:style>
  <w:style w:type="character" w:customStyle="1" w:styleId="WW8Num13z5">
    <w:name w:val="WW8Num13z5"/>
    <w:rsid w:val="0032557D"/>
  </w:style>
  <w:style w:type="character" w:customStyle="1" w:styleId="WW8Num13z6">
    <w:name w:val="WW8Num13z6"/>
    <w:rsid w:val="0032557D"/>
  </w:style>
  <w:style w:type="character" w:customStyle="1" w:styleId="WW8Num13z7">
    <w:name w:val="WW8Num13z7"/>
    <w:rsid w:val="0032557D"/>
  </w:style>
  <w:style w:type="character" w:customStyle="1" w:styleId="WW8Num13z8">
    <w:name w:val="WW8Num13z8"/>
    <w:rsid w:val="0032557D"/>
  </w:style>
  <w:style w:type="character" w:customStyle="1" w:styleId="WW8Num14z0">
    <w:name w:val="WW8Num14z0"/>
    <w:rsid w:val="0032557D"/>
    <w:rPr>
      <w:rFonts w:cs="Times New Roman"/>
      <w:strike w:val="0"/>
      <w:dstrike w:val="0"/>
      <w:position w:val="0"/>
      <w:sz w:val="24"/>
      <w:szCs w:val="24"/>
      <w:vertAlign w:val="baseline"/>
    </w:rPr>
  </w:style>
  <w:style w:type="character" w:customStyle="1" w:styleId="WW8Num14z1">
    <w:name w:val="WW8Num14z1"/>
    <w:rsid w:val="0032557D"/>
  </w:style>
  <w:style w:type="character" w:customStyle="1" w:styleId="WW8Num14z2">
    <w:name w:val="WW8Num14z2"/>
    <w:rsid w:val="0032557D"/>
  </w:style>
  <w:style w:type="character" w:customStyle="1" w:styleId="WW8Num14z3">
    <w:name w:val="WW8Num14z3"/>
    <w:rsid w:val="0032557D"/>
  </w:style>
  <w:style w:type="character" w:customStyle="1" w:styleId="WW8Num14z4">
    <w:name w:val="WW8Num14z4"/>
    <w:rsid w:val="0032557D"/>
  </w:style>
  <w:style w:type="character" w:customStyle="1" w:styleId="WW8Num14z5">
    <w:name w:val="WW8Num14z5"/>
    <w:rsid w:val="0032557D"/>
  </w:style>
  <w:style w:type="character" w:customStyle="1" w:styleId="WW8Num14z6">
    <w:name w:val="WW8Num14z6"/>
    <w:rsid w:val="0032557D"/>
  </w:style>
  <w:style w:type="character" w:customStyle="1" w:styleId="WW8Num14z7">
    <w:name w:val="WW8Num14z7"/>
    <w:rsid w:val="0032557D"/>
  </w:style>
  <w:style w:type="character" w:customStyle="1" w:styleId="WW8Num14z8">
    <w:name w:val="WW8Num14z8"/>
    <w:rsid w:val="0032557D"/>
  </w:style>
  <w:style w:type="character" w:customStyle="1" w:styleId="WW8Num15z0">
    <w:name w:val="WW8Num15z0"/>
    <w:rsid w:val="0032557D"/>
    <w:rPr>
      <w:rFonts w:cs="Times New Roman"/>
      <w:strike w:val="0"/>
      <w:dstrike w:val="0"/>
      <w:position w:val="0"/>
      <w:sz w:val="24"/>
      <w:vertAlign w:val="baseline"/>
    </w:rPr>
  </w:style>
  <w:style w:type="character" w:customStyle="1" w:styleId="WW8Num15z1">
    <w:name w:val="WW8Num15z1"/>
    <w:rsid w:val="0032557D"/>
    <w:rPr>
      <w:rFonts w:ascii="OpenSymbol" w:hAnsi="OpenSymbol" w:cs="OpenSymbol"/>
    </w:rPr>
  </w:style>
  <w:style w:type="character" w:customStyle="1" w:styleId="WW8Num15z2">
    <w:name w:val="WW8Num15z2"/>
    <w:rsid w:val="0032557D"/>
  </w:style>
  <w:style w:type="character" w:customStyle="1" w:styleId="WW8Num15z3">
    <w:name w:val="WW8Num15z3"/>
    <w:rsid w:val="0032557D"/>
    <w:rPr>
      <w:rFonts w:ascii="Symbol" w:hAnsi="Symbol" w:cs="OpenSymbol"/>
    </w:rPr>
  </w:style>
  <w:style w:type="character" w:customStyle="1" w:styleId="WW8Num15z4">
    <w:name w:val="WW8Num15z4"/>
    <w:rsid w:val="0032557D"/>
  </w:style>
  <w:style w:type="character" w:customStyle="1" w:styleId="WW8Num15z5">
    <w:name w:val="WW8Num15z5"/>
    <w:rsid w:val="0032557D"/>
  </w:style>
  <w:style w:type="character" w:customStyle="1" w:styleId="WW8Num15z6">
    <w:name w:val="WW8Num15z6"/>
    <w:rsid w:val="0032557D"/>
  </w:style>
  <w:style w:type="character" w:customStyle="1" w:styleId="WW8Num15z7">
    <w:name w:val="WW8Num15z7"/>
    <w:rsid w:val="0032557D"/>
  </w:style>
  <w:style w:type="character" w:customStyle="1" w:styleId="WW8Num15z8">
    <w:name w:val="WW8Num15z8"/>
    <w:rsid w:val="0032557D"/>
  </w:style>
  <w:style w:type="character" w:customStyle="1" w:styleId="WW8Num16z0">
    <w:name w:val="WW8Num16z0"/>
    <w:rsid w:val="0032557D"/>
    <w:rPr>
      <w:rFonts w:cs="Times New Roman"/>
      <w:strike w:val="0"/>
      <w:dstrike w:val="0"/>
      <w:position w:val="0"/>
      <w:sz w:val="24"/>
      <w:szCs w:val="24"/>
      <w:vertAlign w:val="baseline"/>
    </w:rPr>
  </w:style>
  <w:style w:type="character" w:customStyle="1" w:styleId="WW8Num16z1">
    <w:name w:val="WW8Num16z1"/>
    <w:rsid w:val="0032557D"/>
    <w:rPr>
      <w:rFonts w:ascii="OpenSymbol" w:hAnsi="OpenSymbol" w:cs="OpenSymbol"/>
    </w:rPr>
  </w:style>
  <w:style w:type="character" w:customStyle="1" w:styleId="WW8Num16z2">
    <w:name w:val="WW8Num16z2"/>
    <w:rsid w:val="0032557D"/>
  </w:style>
  <w:style w:type="character" w:customStyle="1" w:styleId="WW8Num16z3">
    <w:name w:val="WW8Num16z3"/>
    <w:rsid w:val="0032557D"/>
    <w:rPr>
      <w:rFonts w:ascii="Symbol" w:hAnsi="Symbol" w:cs="OpenSymbol"/>
    </w:rPr>
  </w:style>
  <w:style w:type="character" w:customStyle="1" w:styleId="WW8Num16z4">
    <w:name w:val="WW8Num16z4"/>
    <w:rsid w:val="0032557D"/>
  </w:style>
  <w:style w:type="character" w:customStyle="1" w:styleId="WW8Num16z5">
    <w:name w:val="WW8Num16z5"/>
    <w:rsid w:val="0032557D"/>
  </w:style>
  <w:style w:type="character" w:customStyle="1" w:styleId="WW8Num16z6">
    <w:name w:val="WW8Num16z6"/>
    <w:rsid w:val="0032557D"/>
  </w:style>
  <w:style w:type="character" w:customStyle="1" w:styleId="WW8Num16z7">
    <w:name w:val="WW8Num16z7"/>
    <w:rsid w:val="0032557D"/>
  </w:style>
  <w:style w:type="character" w:customStyle="1" w:styleId="WW8Num16z8">
    <w:name w:val="WW8Num16z8"/>
    <w:rsid w:val="0032557D"/>
  </w:style>
  <w:style w:type="character" w:customStyle="1" w:styleId="WW8Num17z0">
    <w:name w:val="WW8Num17z0"/>
    <w:rsid w:val="0032557D"/>
    <w:rPr>
      <w:rFonts w:cs="Times New Roman"/>
      <w:strike w:val="0"/>
      <w:dstrike w:val="0"/>
      <w:position w:val="0"/>
      <w:sz w:val="24"/>
      <w:szCs w:val="24"/>
      <w:vertAlign w:val="baseline"/>
    </w:rPr>
  </w:style>
  <w:style w:type="character" w:customStyle="1" w:styleId="WW8Num17z1">
    <w:name w:val="WW8Num17z1"/>
    <w:rsid w:val="0032557D"/>
    <w:rPr>
      <w:rFonts w:ascii="OpenSymbol" w:hAnsi="OpenSymbol" w:cs="OpenSymbol"/>
    </w:rPr>
  </w:style>
  <w:style w:type="character" w:customStyle="1" w:styleId="WW8Num17z2">
    <w:name w:val="WW8Num17z2"/>
    <w:rsid w:val="0032557D"/>
  </w:style>
  <w:style w:type="character" w:customStyle="1" w:styleId="WW8Num17z3">
    <w:name w:val="WW8Num17z3"/>
    <w:rsid w:val="0032557D"/>
    <w:rPr>
      <w:rFonts w:ascii="Symbol" w:hAnsi="Symbol" w:cs="OpenSymbol"/>
    </w:rPr>
  </w:style>
  <w:style w:type="character" w:customStyle="1" w:styleId="WW8Num17z4">
    <w:name w:val="WW8Num17z4"/>
    <w:rsid w:val="0032557D"/>
  </w:style>
  <w:style w:type="character" w:customStyle="1" w:styleId="WW8Num17z5">
    <w:name w:val="WW8Num17z5"/>
    <w:rsid w:val="0032557D"/>
  </w:style>
  <w:style w:type="character" w:customStyle="1" w:styleId="WW8Num17z6">
    <w:name w:val="WW8Num17z6"/>
    <w:rsid w:val="0032557D"/>
  </w:style>
  <w:style w:type="character" w:customStyle="1" w:styleId="WW8Num17z7">
    <w:name w:val="WW8Num17z7"/>
    <w:rsid w:val="0032557D"/>
  </w:style>
  <w:style w:type="character" w:customStyle="1" w:styleId="WW8Num17z8">
    <w:name w:val="WW8Num17z8"/>
    <w:rsid w:val="0032557D"/>
  </w:style>
  <w:style w:type="character" w:customStyle="1" w:styleId="WW8Num18z0">
    <w:name w:val="WW8Num18z0"/>
    <w:rsid w:val="0032557D"/>
    <w:rPr>
      <w:rFonts w:cs="Times New Roman"/>
      <w:strike w:val="0"/>
      <w:dstrike w:val="0"/>
      <w:position w:val="0"/>
      <w:sz w:val="24"/>
      <w:szCs w:val="24"/>
      <w:vertAlign w:val="baseline"/>
    </w:rPr>
  </w:style>
  <w:style w:type="character" w:customStyle="1" w:styleId="WW8Num18z1">
    <w:name w:val="WW8Num18z1"/>
    <w:rsid w:val="0032557D"/>
    <w:rPr>
      <w:rFonts w:ascii="OpenSymbol" w:hAnsi="OpenSymbol" w:cs="OpenSymbol"/>
    </w:rPr>
  </w:style>
  <w:style w:type="character" w:customStyle="1" w:styleId="WW8Num18z2">
    <w:name w:val="WW8Num18z2"/>
    <w:rsid w:val="0032557D"/>
  </w:style>
  <w:style w:type="character" w:customStyle="1" w:styleId="WW8Num18z3">
    <w:name w:val="WW8Num18z3"/>
    <w:rsid w:val="0032557D"/>
    <w:rPr>
      <w:rFonts w:ascii="Symbol" w:hAnsi="Symbol" w:cs="OpenSymbol"/>
    </w:rPr>
  </w:style>
  <w:style w:type="character" w:customStyle="1" w:styleId="WW8Num18z4">
    <w:name w:val="WW8Num18z4"/>
    <w:rsid w:val="0032557D"/>
  </w:style>
  <w:style w:type="character" w:customStyle="1" w:styleId="WW8Num18z5">
    <w:name w:val="WW8Num18z5"/>
    <w:rsid w:val="0032557D"/>
  </w:style>
  <w:style w:type="character" w:customStyle="1" w:styleId="WW8Num18z6">
    <w:name w:val="WW8Num18z6"/>
    <w:rsid w:val="0032557D"/>
  </w:style>
  <w:style w:type="character" w:customStyle="1" w:styleId="WW8Num18z7">
    <w:name w:val="WW8Num18z7"/>
    <w:rsid w:val="0032557D"/>
  </w:style>
  <w:style w:type="character" w:customStyle="1" w:styleId="WW8Num18z8">
    <w:name w:val="WW8Num18z8"/>
    <w:rsid w:val="0032557D"/>
  </w:style>
  <w:style w:type="character" w:customStyle="1" w:styleId="WW8Num19z0">
    <w:name w:val="WW8Num19z0"/>
    <w:rsid w:val="0032557D"/>
    <w:rPr>
      <w:rFonts w:cs="TimesNewRomanPSMT"/>
      <w:strike w:val="0"/>
      <w:dstrike w:val="0"/>
      <w:position w:val="0"/>
      <w:sz w:val="24"/>
      <w:szCs w:val="24"/>
      <w:vertAlign w:val="baseline"/>
    </w:rPr>
  </w:style>
  <w:style w:type="character" w:customStyle="1" w:styleId="WW8Num19z1">
    <w:name w:val="WW8Num19z1"/>
    <w:rsid w:val="0032557D"/>
    <w:rPr>
      <w:rFonts w:ascii="OpenSymbol" w:hAnsi="OpenSymbol" w:cs="OpenSymbol"/>
    </w:rPr>
  </w:style>
  <w:style w:type="character" w:customStyle="1" w:styleId="WW8Num19z2">
    <w:name w:val="WW8Num19z2"/>
    <w:rsid w:val="0032557D"/>
  </w:style>
  <w:style w:type="character" w:customStyle="1" w:styleId="WW8Num19z3">
    <w:name w:val="WW8Num19z3"/>
    <w:rsid w:val="0032557D"/>
    <w:rPr>
      <w:rFonts w:ascii="Symbol" w:hAnsi="Symbol" w:cs="OpenSymbol"/>
    </w:rPr>
  </w:style>
  <w:style w:type="character" w:customStyle="1" w:styleId="WW8Num19z4">
    <w:name w:val="WW8Num19z4"/>
    <w:rsid w:val="0032557D"/>
  </w:style>
  <w:style w:type="character" w:customStyle="1" w:styleId="WW8Num19z5">
    <w:name w:val="WW8Num19z5"/>
    <w:rsid w:val="0032557D"/>
  </w:style>
  <w:style w:type="character" w:customStyle="1" w:styleId="WW8Num19z6">
    <w:name w:val="WW8Num19z6"/>
    <w:rsid w:val="0032557D"/>
  </w:style>
  <w:style w:type="character" w:customStyle="1" w:styleId="WW8Num19z7">
    <w:name w:val="WW8Num19z7"/>
    <w:rsid w:val="0032557D"/>
  </w:style>
  <w:style w:type="character" w:customStyle="1" w:styleId="WW8Num19z8">
    <w:name w:val="WW8Num19z8"/>
    <w:rsid w:val="0032557D"/>
  </w:style>
  <w:style w:type="character" w:customStyle="1" w:styleId="WW8Num20z0">
    <w:name w:val="WW8Num20z0"/>
    <w:rsid w:val="0032557D"/>
    <w:rPr>
      <w:rFonts w:cs="TimesNewRomanPSMT"/>
      <w:strike w:val="0"/>
      <w:dstrike w:val="0"/>
      <w:position w:val="0"/>
      <w:sz w:val="24"/>
      <w:szCs w:val="24"/>
      <w:vertAlign w:val="baseline"/>
    </w:rPr>
  </w:style>
  <w:style w:type="character" w:customStyle="1" w:styleId="WW8Num20z1">
    <w:name w:val="WW8Num20z1"/>
    <w:rsid w:val="0032557D"/>
    <w:rPr>
      <w:rFonts w:ascii="OpenSymbol" w:hAnsi="OpenSymbol" w:cs="OpenSymbol"/>
    </w:rPr>
  </w:style>
  <w:style w:type="character" w:customStyle="1" w:styleId="WW8Num20z2">
    <w:name w:val="WW8Num20z2"/>
    <w:rsid w:val="0032557D"/>
  </w:style>
  <w:style w:type="character" w:customStyle="1" w:styleId="WW8Num20z3">
    <w:name w:val="WW8Num20z3"/>
    <w:rsid w:val="0032557D"/>
    <w:rPr>
      <w:rFonts w:ascii="Symbol" w:hAnsi="Symbol" w:cs="OpenSymbol"/>
    </w:rPr>
  </w:style>
  <w:style w:type="character" w:customStyle="1" w:styleId="WW8Num20z4">
    <w:name w:val="WW8Num20z4"/>
    <w:rsid w:val="0032557D"/>
  </w:style>
  <w:style w:type="character" w:customStyle="1" w:styleId="WW8Num20z5">
    <w:name w:val="WW8Num20z5"/>
    <w:rsid w:val="0032557D"/>
  </w:style>
  <w:style w:type="character" w:customStyle="1" w:styleId="WW8Num20z6">
    <w:name w:val="WW8Num20z6"/>
    <w:rsid w:val="0032557D"/>
  </w:style>
  <w:style w:type="character" w:customStyle="1" w:styleId="WW8Num20z7">
    <w:name w:val="WW8Num20z7"/>
    <w:rsid w:val="0032557D"/>
  </w:style>
  <w:style w:type="character" w:customStyle="1" w:styleId="WW8Num20z8">
    <w:name w:val="WW8Num20z8"/>
    <w:rsid w:val="0032557D"/>
  </w:style>
  <w:style w:type="character" w:customStyle="1" w:styleId="WW8Num21z0">
    <w:name w:val="WW8Num21z0"/>
    <w:rsid w:val="0032557D"/>
    <w:rPr>
      <w:rFonts w:cs="TimesNewRomanPSMT"/>
      <w:strike w:val="0"/>
      <w:dstrike w:val="0"/>
      <w:position w:val="0"/>
      <w:sz w:val="24"/>
      <w:szCs w:val="24"/>
      <w:vertAlign w:val="baseline"/>
    </w:rPr>
  </w:style>
  <w:style w:type="character" w:customStyle="1" w:styleId="WW8Num21z1">
    <w:name w:val="WW8Num21z1"/>
    <w:rsid w:val="0032557D"/>
    <w:rPr>
      <w:rFonts w:ascii="OpenSymbol" w:hAnsi="OpenSymbol" w:cs="OpenSymbol"/>
    </w:rPr>
  </w:style>
  <w:style w:type="character" w:customStyle="1" w:styleId="WW8Num21z2">
    <w:name w:val="WW8Num21z2"/>
    <w:rsid w:val="0032557D"/>
  </w:style>
  <w:style w:type="character" w:customStyle="1" w:styleId="WW8Num21z3">
    <w:name w:val="WW8Num21z3"/>
    <w:rsid w:val="0032557D"/>
    <w:rPr>
      <w:rFonts w:ascii="Symbol" w:hAnsi="Symbol" w:cs="OpenSymbol"/>
    </w:rPr>
  </w:style>
  <w:style w:type="character" w:customStyle="1" w:styleId="WW8Num21z4">
    <w:name w:val="WW8Num21z4"/>
    <w:rsid w:val="0032557D"/>
  </w:style>
  <w:style w:type="character" w:customStyle="1" w:styleId="WW8Num21z5">
    <w:name w:val="WW8Num21z5"/>
    <w:rsid w:val="0032557D"/>
  </w:style>
  <w:style w:type="character" w:customStyle="1" w:styleId="WW8Num21z6">
    <w:name w:val="WW8Num21z6"/>
    <w:rsid w:val="0032557D"/>
  </w:style>
  <w:style w:type="character" w:customStyle="1" w:styleId="WW8Num21z7">
    <w:name w:val="WW8Num21z7"/>
    <w:rsid w:val="0032557D"/>
  </w:style>
  <w:style w:type="character" w:customStyle="1" w:styleId="WW8Num21z8">
    <w:name w:val="WW8Num21z8"/>
    <w:rsid w:val="0032557D"/>
  </w:style>
  <w:style w:type="character" w:customStyle="1" w:styleId="WW8Num22z0">
    <w:name w:val="WW8Num22z0"/>
    <w:rsid w:val="0032557D"/>
    <w:rPr>
      <w:rFonts w:cs="Times New Roman"/>
      <w:strike w:val="0"/>
      <w:dstrike w:val="0"/>
      <w:position w:val="0"/>
      <w:sz w:val="24"/>
      <w:szCs w:val="24"/>
      <w:vertAlign w:val="baseline"/>
    </w:rPr>
  </w:style>
  <w:style w:type="character" w:customStyle="1" w:styleId="WW8Num22z1">
    <w:name w:val="WW8Num22z1"/>
    <w:rsid w:val="0032557D"/>
  </w:style>
  <w:style w:type="character" w:customStyle="1" w:styleId="WW8Num22z2">
    <w:name w:val="WW8Num22z2"/>
    <w:rsid w:val="0032557D"/>
  </w:style>
  <w:style w:type="character" w:customStyle="1" w:styleId="WW8Num22z3">
    <w:name w:val="WW8Num22z3"/>
    <w:rsid w:val="0032557D"/>
  </w:style>
  <w:style w:type="character" w:customStyle="1" w:styleId="WW8Num22z4">
    <w:name w:val="WW8Num22z4"/>
    <w:rsid w:val="0032557D"/>
  </w:style>
  <w:style w:type="character" w:customStyle="1" w:styleId="WW8Num22z5">
    <w:name w:val="WW8Num22z5"/>
    <w:rsid w:val="0032557D"/>
  </w:style>
  <w:style w:type="character" w:customStyle="1" w:styleId="WW8Num22z6">
    <w:name w:val="WW8Num22z6"/>
    <w:rsid w:val="0032557D"/>
  </w:style>
  <w:style w:type="character" w:customStyle="1" w:styleId="WW8Num22z7">
    <w:name w:val="WW8Num22z7"/>
    <w:rsid w:val="0032557D"/>
  </w:style>
  <w:style w:type="character" w:customStyle="1" w:styleId="WW8Num22z8">
    <w:name w:val="WW8Num22z8"/>
    <w:rsid w:val="0032557D"/>
  </w:style>
  <w:style w:type="character" w:customStyle="1" w:styleId="WW8Num23z0">
    <w:name w:val="WW8Num23z0"/>
    <w:rsid w:val="0032557D"/>
    <w:rPr>
      <w:rFonts w:cs="Times New Roman"/>
      <w:strike w:val="0"/>
      <w:dstrike w:val="0"/>
      <w:position w:val="0"/>
      <w:sz w:val="24"/>
      <w:vertAlign w:val="baseline"/>
    </w:rPr>
  </w:style>
  <w:style w:type="character" w:customStyle="1" w:styleId="WW8Num23z1">
    <w:name w:val="WW8Num23z1"/>
    <w:rsid w:val="0032557D"/>
    <w:rPr>
      <w:rFonts w:ascii="OpenSymbol" w:hAnsi="OpenSymbol" w:cs="OpenSymbol"/>
    </w:rPr>
  </w:style>
  <w:style w:type="character" w:customStyle="1" w:styleId="WW8Num23z2">
    <w:name w:val="WW8Num23z2"/>
    <w:rsid w:val="0032557D"/>
  </w:style>
  <w:style w:type="character" w:customStyle="1" w:styleId="WW8Num23z3">
    <w:name w:val="WW8Num23z3"/>
    <w:rsid w:val="0032557D"/>
    <w:rPr>
      <w:rFonts w:ascii="Symbol" w:hAnsi="Symbol" w:cs="OpenSymbol"/>
    </w:rPr>
  </w:style>
  <w:style w:type="character" w:customStyle="1" w:styleId="WW8Num23z4">
    <w:name w:val="WW8Num23z4"/>
    <w:rsid w:val="0032557D"/>
  </w:style>
  <w:style w:type="character" w:customStyle="1" w:styleId="WW8Num23z5">
    <w:name w:val="WW8Num23z5"/>
    <w:rsid w:val="0032557D"/>
  </w:style>
  <w:style w:type="character" w:customStyle="1" w:styleId="WW8Num23z6">
    <w:name w:val="WW8Num23z6"/>
    <w:rsid w:val="0032557D"/>
  </w:style>
  <w:style w:type="character" w:customStyle="1" w:styleId="WW8Num23z7">
    <w:name w:val="WW8Num23z7"/>
    <w:rsid w:val="0032557D"/>
  </w:style>
  <w:style w:type="character" w:customStyle="1" w:styleId="WW8Num23z8">
    <w:name w:val="WW8Num23z8"/>
    <w:rsid w:val="0032557D"/>
  </w:style>
  <w:style w:type="character" w:customStyle="1" w:styleId="WW8Num24z0">
    <w:name w:val="WW8Num24z0"/>
    <w:rsid w:val="0032557D"/>
    <w:rPr>
      <w:rFonts w:cs="Times New Roman"/>
      <w:strike w:val="0"/>
      <w:dstrike w:val="0"/>
      <w:position w:val="0"/>
      <w:sz w:val="24"/>
      <w:szCs w:val="24"/>
      <w:vertAlign w:val="baseline"/>
    </w:rPr>
  </w:style>
  <w:style w:type="character" w:customStyle="1" w:styleId="WW8Num24z1">
    <w:name w:val="WW8Num24z1"/>
    <w:rsid w:val="0032557D"/>
  </w:style>
  <w:style w:type="character" w:customStyle="1" w:styleId="WW8Num24z2">
    <w:name w:val="WW8Num24z2"/>
    <w:rsid w:val="0032557D"/>
  </w:style>
  <w:style w:type="character" w:customStyle="1" w:styleId="WW8Num24z3">
    <w:name w:val="WW8Num24z3"/>
    <w:rsid w:val="0032557D"/>
  </w:style>
  <w:style w:type="character" w:customStyle="1" w:styleId="WW8Num24z4">
    <w:name w:val="WW8Num24z4"/>
    <w:rsid w:val="0032557D"/>
  </w:style>
  <w:style w:type="character" w:customStyle="1" w:styleId="WW8Num24z5">
    <w:name w:val="WW8Num24z5"/>
    <w:rsid w:val="0032557D"/>
  </w:style>
  <w:style w:type="character" w:customStyle="1" w:styleId="WW8Num24z6">
    <w:name w:val="WW8Num24z6"/>
    <w:rsid w:val="0032557D"/>
  </w:style>
  <w:style w:type="character" w:customStyle="1" w:styleId="WW8Num24z7">
    <w:name w:val="WW8Num24z7"/>
    <w:rsid w:val="0032557D"/>
  </w:style>
  <w:style w:type="character" w:customStyle="1" w:styleId="WW8Num24z8">
    <w:name w:val="WW8Num24z8"/>
    <w:rsid w:val="0032557D"/>
  </w:style>
  <w:style w:type="character" w:customStyle="1" w:styleId="WW8Num25z0">
    <w:name w:val="WW8Num25z0"/>
    <w:rsid w:val="0032557D"/>
    <w:rPr>
      <w:rFonts w:cs="TimesNewRoman"/>
      <w:strike w:val="0"/>
      <w:dstrike w:val="0"/>
      <w:position w:val="0"/>
      <w:sz w:val="24"/>
      <w:szCs w:val="24"/>
      <w:vertAlign w:val="baseline"/>
    </w:rPr>
  </w:style>
  <w:style w:type="character" w:customStyle="1" w:styleId="WW8Num25z1">
    <w:name w:val="WW8Num25z1"/>
    <w:rsid w:val="0032557D"/>
  </w:style>
  <w:style w:type="character" w:customStyle="1" w:styleId="WW8Num25z2">
    <w:name w:val="WW8Num25z2"/>
    <w:rsid w:val="0032557D"/>
  </w:style>
  <w:style w:type="character" w:customStyle="1" w:styleId="WW8Num25z3">
    <w:name w:val="WW8Num25z3"/>
    <w:rsid w:val="0032557D"/>
  </w:style>
  <w:style w:type="character" w:customStyle="1" w:styleId="WW8Num25z4">
    <w:name w:val="WW8Num25z4"/>
    <w:rsid w:val="0032557D"/>
  </w:style>
  <w:style w:type="character" w:customStyle="1" w:styleId="WW8Num25z5">
    <w:name w:val="WW8Num25z5"/>
    <w:rsid w:val="0032557D"/>
  </w:style>
  <w:style w:type="character" w:customStyle="1" w:styleId="WW8Num25z6">
    <w:name w:val="WW8Num25z6"/>
    <w:rsid w:val="0032557D"/>
  </w:style>
  <w:style w:type="character" w:customStyle="1" w:styleId="WW8Num25z7">
    <w:name w:val="WW8Num25z7"/>
    <w:rsid w:val="0032557D"/>
  </w:style>
  <w:style w:type="character" w:customStyle="1" w:styleId="WW8Num25z8">
    <w:name w:val="WW8Num25z8"/>
    <w:rsid w:val="0032557D"/>
  </w:style>
  <w:style w:type="character" w:customStyle="1" w:styleId="WW8Num26z0">
    <w:name w:val="WW8Num26z0"/>
    <w:rsid w:val="0032557D"/>
    <w:rPr>
      <w:rFonts w:cs="TimesNewRoman"/>
      <w:strike w:val="0"/>
      <w:dstrike w:val="0"/>
      <w:position w:val="0"/>
      <w:sz w:val="24"/>
      <w:szCs w:val="24"/>
      <w:vertAlign w:val="baseline"/>
    </w:rPr>
  </w:style>
  <w:style w:type="character" w:customStyle="1" w:styleId="WW8Num26z1">
    <w:name w:val="WW8Num26z1"/>
    <w:rsid w:val="0032557D"/>
  </w:style>
  <w:style w:type="character" w:customStyle="1" w:styleId="WW8Num26z2">
    <w:name w:val="WW8Num26z2"/>
    <w:rsid w:val="0032557D"/>
  </w:style>
  <w:style w:type="character" w:customStyle="1" w:styleId="WW8Num26z3">
    <w:name w:val="WW8Num26z3"/>
    <w:rsid w:val="0032557D"/>
  </w:style>
  <w:style w:type="character" w:customStyle="1" w:styleId="WW8Num26z4">
    <w:name w:val="WW8Num26z4"/>
    <w:rsid w:val="0032557D"/>
  </w:style>
  <w:style w:type="character" w:customStyle="1" w:styleId="WW8Num26z5">
    <w:name w:val="WW8Num26z5"/>
    <w:rsid w:val="0032557D"/>
  </w:style>
  <w:style w:type="character" w:customStyle="1" w:styleId="WW8Num26z6">
    <w:name w:val="WW8Num26z6"/>
    <w:rsid w:val="0032557D"/>
  </w:style>
  <w:style w:type="character" w:customStyle="1" w:styleId="WW8Num26z7">
    <w:name w:val="WW8Num26z7"/>
    <w:rsid w:val="0032557D"/>
  </w:style>
  <w:style w:type="character" w:customStyle="1" w:styleId="WW8Num26z8">
    <w:name w:val="WW8Num26z8"/>
    <w:rsid w:val="0032557D"/>
  </w:style>
  <w:style w:type="character" w:customStyle="1" w:styleId="WW8Num27z0">
    <w:name w:val="WW8Num27z0"/>
    <w:rsid w:val="0032557D"/>
    <w:rPr>
      <w:rFonts w:cs="Times New Roman"/>
      <w:strike w:val="0"/>
      <w:dstrike w:val="0"/>
      <w:position w:val="0"/>
      <w:sz w:val="24"/>
      <w:vertAlign w:val="baseline"/>
    </w:rPr>
  </w:style>
  <w:style w:type="character" w:customStyle="1" w:styleId="WW8Num27z1">
    <w:name w:val="WW8Num27z1"/>
    <w:rsid w:val="0032557D"/>
    <w:rPr>
      <w:rFonts w:ascii="OpenSymbol" w:hAnsi="OpenSymbol" w:cs="OpenSymbol"/>
    </w:rPr>
  </w:style>
  <w:style w:type="character" w:customStyle="1" w:styleId="WW8Num27z2">
    <w:name w:val="WW8Num27z2"/>
    <w:rsid w:val="0032557D"/>
  </w:style>
  <w:style w:type="character" w:customStyle="1" w:styleId="WW8Num27z3">
    <w:name w:val="WW8Num27z3"/>
    <w:rsid w:val="0032557D"/>
    <w:rPr>
      <w:rFonts w:ascii="Symbol" w:hAnsi="Symbol" w:cs="OpenSymbol"/>
    </w:rPr>
  </w:style>
  <w:style w:type="character" w:customStyle="1" w:styleId="WW8Num27z4">
    <w:name w:val="WW8Num27z4"/>
    <w:rsid w:val="0032557D"/>
  </w:style>
  <w:style w:type="character" w:customStyle="1" w:styleId="WW8Num27z5">
    <w:name w:val="WW8Num27z5"/>
    <w:rsid w:val="0032557D"/>
  </w:style>
  <w:style w:type="character" w:customStyle="1" w:styleId="WW8Num27z6">
    <w:name w:val="WW8Num27z6"/>
    <w:rsid w:val="0032557D"/>
  </w:style>
  <w:style w:type="character" w:customStyle="1" w:styleId="WW8Num27z7">
    <w:name w:val="WW8Num27z7"/>
    <w:rsid w:val="0032557D"/>
  </w:style>
  <w:style w:type="character" w:customStyle="1" w:styleId="WW8Num27z8">
    <w:name w:val="WW8Num27z8"/>
    <w:rsid w:val="0032557D"/>
  </w:style>
  <w:style w:type="character" w:customStyle="1" w:styleId="WW8Num28z0">
    <w:name w:val="WW8Num28z0"/>
    <w:rsid w:val="0032557D"/>
    <w:rPr>
      <w:rFonts w:ascii="Symbol" w:hAnsi="Symbol" w:cs="OpenSymbol"/>
      <w:strike w:val="0"/>
      <w:dstrike w:val="0"/>
      <w:position w:val="0"/>
      <w:sz w:val="24"/>
      <w:vertAlign w:val="baseline"/>
    </w:rPr>
  </w:style>
  <w:style w:type="character" w:customStyle="1" w:styleId="WW8Num28z1">
    <w:name w:val="WW8Num28z1"/>
    <w:rsid w:val="0032557D"/>
    <w:rPr>
      <w:rFonts w:ascii="OpenSymbol" w:hAnsi="OpenSymbol" w:cs="OpenSymbol"/>
    </w:rPr>
  </w:style>
  <w:style w:type="character" w:customStyle="1" w:styleId="WW8Num28z2">
    <w:name w:val="WW8Num28z2"/>
    <w:rsid w:val="0032557D"/>
  </w:style>
  <w:style w:type="character" w:customStyle="1" w:styleId="WW8Num28z3">
    <w:name w:val="WW8Num28z3"/>
    <w:rsid w:val="0032557D"/>
    <w:rPr>
      <w:rFonts w:ascii="Symbol" w:hAnsi="Symbol" w:cs="OpenSymbol"/>
    </w:rPr>
  </w:style>
  <w:style w:type="character" w:customStyle="1" w:styleId="WW8Num28z4">
    <w:name w:val="WW8Num28z4"/>
    <w:rsid w:val="0032557D"/>
  </w:style>
  <w:style w:type="character" w:customStyle="1" w:styleId="WW8Num28z5">
    <w:name w:val="WW8Num28z5"/>
    <w:rsid w:val="0032557D"/>
  </w:style>
  <w:style w:type="character" w:customStyle="1" w:styleId="WW8Num28z6">
    <w:name w:val="WW8Num28z6"/>
    <w:rsid w:val="0032557D"/>
  </w:style>
  <w:style w:type="character" w:customStyle="1" w:styleId="WW8Num28z7">
    <w:name w:val="WW8Num28z7"/>
    <w:rsid w:val="0032557D"/>
  </w:style>
  <w:style w:type="character" w:customStyle="1" w:styleId="WW8Num28z8">
    <w:name w:val="WW8Num28z8"/>
    <w:rsid w:val="0032557D"/>
  </w:style>
  <w:style w:type="character" w:customStyle="1" w:styleId="WW8Num29z0">
    <w:name w:val="WW8Num29z0"/>
    <w:rsid w:val="0032557D"/>
    <w:rPr>
      <w:rFonts w:ascii="Symbol" w:hAnsi="Symbol" w:cs="OpenSymbol"/>
      <w:strike w:val="0"/>
      <w:dstrike w:val="0"/>
      <w:position w:val="0"/>
      <w:sz w:val="24"/>
      <w:vertAlign w:val="baseline"/>
    </w:rPr>
  </w:style>
  <w:style w:type="character" w:customStyle="1" w:styleId="WW8Num29z1">
    <w:name w:val="WW8Num29z1"/>
    <w:rsid w:val="0032557D"/>
    <w:rPr>
      <w:rFonts w:ascii="OpenSymbol" w:hAnsi="OpenSymbol" w:cs="OpenSymbol"/>
    </w:rPr>
  </w:style>
  <w:style w:type="character" w:customStyle="1" w:styleId="WW8Num29z2">
    <w:name w:val="WW8Num29z2"/>
    <w:rsid w:val="0032557D"/>
  </w:style>
  <w:style w:type="character" w:customStyle="1" w:styleId="WW8Num29z3">
    <w:name w:val="WW8Num29z3"/>
    <w:rsid w:val="0032557D"/>
    <w:rPr>
      <w:rFonts w:ascii="Symbol" w:hAnsi="Symbol" w:cs="OpenSymbol"/>
    </w:rPr>
  </w:style>
  <w:style w:type="character" w:customStyle="1" w:styleId="WW8Num29z4">
    <w:name w:val="WW8Num29z4"/>
    <w:rsid w:val="0032557D"/>
  </w:style>
  <w:style w:type="character" w:customStyle="1" w:styleId="WW8Num29z5">
    <w:name w:val="WW8Num29z5"/>
    <w:rsid w:val="0032557D"/>
  </w:style>
  <w:style w:type="character" w:customStyle="1" w:styleId="WW8Num29z6">
    <w:name w:val="WW8Num29z6"/>
    <w:rsid w:val="0032557D"/>
  </w:style>
  <w:style w:type="character" w:customStyle="1" w:styleId="WW8Num29z7">
    <w:name w:val="WW8Num29z7"/>
    <w:rsid w:val="0032557D"/>
  </w:style>
  <w:style w:type="character" w:customStyle="1" w:styleId="WW8Num29z8">
    <w:name w:val="WW8Num29z8"/>
    <w:rsid w:val="0032557D"/>
  </w:style>
  <w:style w:type="character" w:customStyle="1" w:styleId="WW8Num30z0">
    <w:name w:val="WW8Num30z0"/>
    <w:rsid w:val="0032557D"/>
    <w:rPr>
      <w:rFonts w:cs="Times New Roman"/>
      <w:strike w:val="0"/>
      <w:dstrike w:val="0"/>
      <w:position w:val="0"/>
      <w:sz w:val="24"/>
      <w:szCs w:val="24"/>
      <w:vertAlign w:val="baseline"/>
    </w:rPr>
  </w:style>
  <w:style w:type="character" w:customStyle="1" w:styleId="WW8Num30z1">
    <w:name w:val="WW8Num30z1"/>
    <w:rsid w:val="0032557D"/>
    <w:rPr>
      <w:rFonts w:ascii="OpenSymbol" w:hAnsi="OpenSymbol" w:cs="OpenSymbol"/>
    </w:rPr>
  </w:style>
  <w:style w:type="character" w:customStyle="1" w:styleId="WW8Num30z2">
    <w:name w:val="WW8Num30z2"/>
    <w:rsid w:val="0032557D"/>
  </w:style>
  <w:style w:type="character" w:customStyle="1" w:styleId="WW8Num30z3">
    <w:name w:val="WW8Num30z3"/>
    <w:rsid w:val="0032557D"/>
    <w:rPr>
      <w:rFonts w:ascii="Symbol" w:hAnsi="Symbol" w:cs="OpenSymbol"/>
    </w:rPr>
  </w:style>
  <w:style w:type="character" w:customStyle="1" w:styleId="WW8Num30z4">
    <w:name w:val="WW8Num30z4"/>
    <w:rsid w:val="0032557D"/>
  </w:style>
  <w:style w:type="character" w:customStyle="1" w:styleId="WW8Num30z5">
    <w:name w:val="WW8Num30z5"/>
    <w:rsid w:val="0032557D"/>
  </w:style>
  <w:style w:type="character" w:customStyle="1" w:styleId="WW8Num30z6">
    <w:name w:val="WW8Num30z6"/>
    <w:rsid w:val="0032557D"/>
  </w:style>
  <w:style w:type="character" w:customStyle="1" w:styleId="WW8Num30z7">
    <w:name w:val="WW8Num30z7"/>
    <w:rsid w:val="0032557D"/>
  </w:style>
  <w:style w:type="character" w:customStyle="1" w:styleId="WW8Num30z8">
    <w:name w:val="WW8Num30z8"/>
    <w:rsid w:val="0032557D"/>
  </w:style>
  <w:style w:type="character" w:customStyle="1" w:styleId="WW8Num31z0">
    <w:name w:val="WW8Num31z0"/>
    <w:rsid w:val="0032557D"/>
    <w:rPr>
      <w:rFonts w:cs="Times New Roman"/>
      <w:strike w:val="0"/>
      <w:dstrike w:val="0"/>
      <w:position w:val="0"/>
      <w:sz w:val="24"/>
      <w:szCs w:val="24"/>
      <w:vertAlign w:val="baseline"/>
    </w:rPr>
  </w:style>
  <w:style w:type="character" w:customStyle="1" w:styleId="WW8Num31z1">
    <w:name w:val="WW8Num31z1"/>
    <w:rsid w:val="0032557D"/>
    <w:rPr>
      <w:rFonts w:ascii="OpenSymbol" w:hAnsi="OpenSymbol" w:cs="OpenSymbol"/>
    </w:rPr>
  </w:style>
  <w:style w:type="character" w:customStyle="1" w:styleId="WW8Num31z2">
    <w:name w:val="WW8Num31z2"/>
    <w:rsid w:val="0032557D"/>
  </w:style>
  <w:style w:type="character" w:customStyle="1" w:styleId="WW8Num31z3">
    <w:name w:val="WW8Num31z3"/>
    <w:rsid w:val="0032557D"/>
    <w:rPr>
      <w:rFonts w:ascii="Symbol" w:hAnsi="Symbol" w:cs="OpenSymbol"/>
    </w:rPr>
  </w:style>
  <w:style w:type="character" w:customStyle="1" w:styleId="WW8Num31z4">
    <w:name w:val="WW8Num31z4"/>
    <w:rsid w:val="0032557D"/>
  </w:style>
  <w:style w:type="character" w:customStyle="1" w:styleId="WW8Num31z5">
    <w:name w:val="WW8Num31z5"/>
    <w:rsid w:val="0032557D"/>
  </w:style>
  <w:style w:type="character" w:customStyle="1" w:styleId="WW8Num31z6">
    <w:name w:val="WW8Num31z6"/>
    <w:rsid w:val="0032557D"/>
  </w:style>
  <w:style w:type="character" w:customStyle="1" w:styleId="WW8Num31z7">
    <w:name w:val="WW8Num31z7"/>
    <w:rsid w:val="0032557D"/>
  </w:style>
  <w:style w:type="character" w:customStyle="1" w:styleId="WW8Num31z8">
    <w:name w:val="WW8Num31z8"/>
    <w:rsid w:val="0032557D"/>
  </w:style>
  <w:style w:type="character" w:customStyle="1" w:styleId="WW8Num32z0">
    <w:name w:val="WW8Num32z0"/>
    <w:rsid w:val="0032557D"/>
    <w:rPr>
      <w:rFonts w:cs="Times New Roman"/>
      <w:strike w:val="0"/>
      <w:dstrike w:val="0"/>
      <w:sz w:val="24"/>
      <w:szCs w:val="24"/>
    </w:rPr>
  </w:style>
  <w:style w:type="character" w:customStyle="1" w:styleId="WW8Num32z1">
    <w:name w:val="WW8Num32z1"/>
    <w:rsid w:val="0032557D"/>
    <w:rPr>
      <w:rFonts w:ascii="OpenSymbol" w:hAnsi="OpenSymbol" w:cs="OpenSymbol"/>
    </w:rPr>
  </w:style>
  <w:style w:type="character" w:customStyle="1" w:styleId="WW8Num32z2">
    <w:name w:val="WW8Num32z2"/>
    <w:rsid w:val="0032557D"/>
  </w:style>
  <w:style w:type="character" w:customStyle="1" w:styleId="WW8Num32z3">
    <w:name w:val="WW8Num32z3"/>
    <w:rsid w:val="0032557D"/>
    <w:rPr>
      <w:rFonts w:ascii="Symbol" w:hAnsi="Symbol" w:cs="OpenSymbol"/>
    </w:rPr>
  </w:style>
  <w:style w:type="character" w:customStyle="1" w:styleId="WW8Num32z4">
    <w:name w:val="WW8Num32z4"/>
    <w:rsid w:val="0032557D"/>
  </w:style>
  <w:style w:type="character" w:customStyle="1" w:styleId="WW8Num32z5">
    <w:name w:val="WW8Num32z5"/>
    <w:rsid w:val="0032557D"/>
  </w:style>
  <w:style w:type="character" w:customStyle="1" w:styleId="WW8Num32z6">
    <w:name w:val="WW8Num32z6"/>
    <w:rsid w:val="0032557D"/>
  </w:style>
  <w:style w:type="character" w:customStyle="1" w:styleId="WW8Num32z7">
    <w:name w:val="WW8Num32z7"/>
    <w:rsid w:val="0032557D"/>
  </w:style>
  <w:style w:type="character" w:customStyle="1" w:styleId="WW8Num32z8">
    <w:name w:val="WW8Num32z8"/>
    <w:rsid w:val="0032557D"/>
  </w:style>
  <w:style w:type="character" w:customStyle="1" w:styleId="WW8Num33z0">
    <w:name w:val="WW8Num33z0"/>
    <w:rsid w:val="0032557D"/>
    <w:rPr>
      <w:rFonts w:cs="Times New Roman"/>
      <w:strike w:val="0"/>
      <w:dstrike w:val="0"/>
      <w:position w:val="0"/>
      <w:sz w:val="24"/>
      <w:szCs w:val="24"/>
      <w:vertAlign w:val="baseline"/>
    </w:rPr>
  </w:style>
  <w:style w:type="character" w:customStyle="1" w:styleId="WW8Num33z1">
    <w:name w:val="WW8Num33z1"/>
    <w:rsid w:val="0032557D"/>
    <w:rPr>
      <w:rFonts w:ascii="OpenSymbol" w:hAnsi="OpenSymbol" w:cs="OpenSymbol"/>
    </w:rPr>
  </w:style>
  <w:style w:type="character" w:customStyle="1" w:styleId="WW8Num33z2">
    <w:name w:val="WW8Num33z2"/>
    <w:rsid w:val="0032557D"/>
  </w:style>
  <w:style w:type="character" w:customStyle="1" w:styleId="WW8Num33z3">
    <w:name w:val="WW8Num33z3"/>
    <w:rsid w:val="0032557D"/>
    <w:rPr>
      <w:rFonts w:ascii="Symbol" w:hAnsi="Symbol" w:cs="OpenSymbol"/>
    </w:rPr>
  </w:style>
  <w:style w:type="character" w:customStyle="1" w:styleId="WW8Num33z4">
    <w:name w:val="WW8Num33z4"/>
    <w:rsid w:val="0032557D"/>
  </w:style>
  <w:style w:type="character" w:customStyle="1" w:styleId="WW8Num33z5">
    <w:name w:val="WW8Num33z5"/>
    <w:rsid w:val="0032557D"/>
  </w:style>
  <w:style w:type="character" w:customStyle="1" w:styleId="WW8Num33z6">
    <w:name w:val="WW8Num33z6"/>
    <w:rsid w:val="0032557D"/>
  </w:style>
  <w:style w:type="character" w:customStyle="1" w:styleId="WW8Num33z7">
    <w:name w:val="WW8Num33z7"/>
    <w:rsid w:val="0032557D"/>
  </w:style>
  <w:style w:type="character" w:customStyle="1" w:styleId="WW8Num33z8">
    <w:name w:val="WW8Num33z8"/>
    <w:rsid w:val="0032557D"/>
  </w:style>
  <w:style w:type="character" w:customStyle="1" w:styleId="Absatz-Standardschriftart">
    <w:name w:val="Absatz-Standardschriftart"/>
    <w:rsid w:val="0032557D"/>
  </w:style>
  <w:style w:type="character" w:customStyle="1" w:styleId="WW-Absatz-Standardschriftart">
    <w:name w:val="WW-Absatz-Standardschriftart"/>
    <w:rsid w:val="0032557D"/>
  </w:style>
  <w:style w:type="character" w:customStyle="1" w:styleId="WW-Absatz-Standardschriftart1">
    <w:name w:val="WW-Absatz-Standardschriftart1"/>
    <w:rsid w:val="0032557D"/>
  </w:style>
  <w:style w:type="character" w:customStyle="1" w:styleId="WW-Absatz-Standardschriftart11">
    <w:name w:val="WW-Absatz-Standardschriftart11"/>
    <w:rsid w:val="0032557D"/>
  </w:style>
  <w:style w:type="character" w:customStyle="1" w:styleId="WW-Absatz-Standardschriftart111">
    <w:name w:val="WW-Absatz-Standardschriftart111"/>
    <w:rsid w:val="0032557D"/>
  </w:style>
  <w:style w:type="character" w:customStyle="1" w:styleId="WW-Absatz-Standardschriftart1111">
    <w:name w:val="WW-Absatz-Standardschriftart1111"/>
    <w:rsid w:val="0032557D"/>
  </w:style>
  <w:style w:type="character" w:customStyle="1" w:styleId="WW-Absatz-Standardschriftart11111">
    <w:name w:val="WW-Absatz-Standardschriftart11111"/>
    <w:rsid w:val="0032557D"/>
  </w:style>
  <w:style w:type="character" w:customStyle="1" w:styleId="WW-Absatz-Standardschriftart111111">
    <w:name w:val="WW-Absatz-Standardschriftart111111"/>
    <w:rsid w:val="0032557D"/>
  </w:style>
  <w:style w:type="character" w:customStyle="1" w:styleId="WW-Absatz-Standardschriftart1111111">
    <w:name w:val="WW-Absatz-Standardschriftart1111111"/>
    <w:rsid w:val="0032557D"/>
  </w:style>
  <w:style w:type="character" w:customStyle="1" w:styleId="WW-Absatz-Standardschriftart11111111">
    <w:name w:val="WW-Absatz-Standardschriftart11111111"/>
    <w:rsid w:val="0032557D"/>
  </w:style>
  <w:style w:type="character" w:customStyle="1" w:styleId="WW-Absatz-Standardschriftart111111111">
    <w:name w:val="WW-Absatz-Standardschriftart111111111"/>
    <w:rsid w:val="0032557D"/>
  </w:style>
  <w:style w:type="character" w:customStyle="1" w:styleId="WW-Absatz-Standardschriftart1111111111">
    <w:name w:val="WW-Absatz-Standardschriftart1111111111"/>
    <w:rsid w:val="0032557D"/>
  </w:style>
  <w:style w:type="character" w:customStyle="1" w:styleId="WW-Absatz-Standardschriftart11111111111">
    <w:name w:val="WW-Absatz-Standardschriftart11111111111"/>
    <w:rsid w:val="0032557D"/>
  </w:style>
  <w:style w:type="character" w:customStyle="1" w:styleId="WW-Absatz-Standardschriftart111111111111">
    <w:name w:val="WW-Absatz-Standardschriftart111111111111"/>
    <w:rsid w:val="0032557D"/>
  </w:style>
  <w:style w:type="character" w:customStyle="1" w:styleId="WW-Absatz-Standardschriftart1111111111111">
    <w:name w:val="WW-Absatz-Standardschriftart1111111111111"/>
    <w:rsid w:val="0032557D"/>
  </w:style>
  <w:style w:type="character" w:customStyle="1" w:styleId="WW-Absatz-Standardschriftart11111111111111">
    <w:name w:val="WW-Absatz-Standardschriftart11111111111111"/>
    <w:rsid w:val="0032557D"/>
  </w:style>
  <w:style w:type="character" w:customStyle="1" w:styleId="WW-Absatz-Standardschriftart111111111111111">
    <w:name w:val="WW-Absatz-Standardschriftart111111111111111"/>
    <w:rsid w:val="0032557D"/>
  </w:style>
  <w:style w:type="character" w:customStyle="1" w:styleId="WW-Absatz-Standardschriftart1111111111111111">
    <w:name w:val="WW-Absatz-Standardschriftart1111111111111111"/>
    <w:rsid w:val="0032557D"/>
  </w:style>
  <w:style w:type="character" w:customStyle="1" w:styleId="WW-Absatz-Standardschriftart11111111111111111">
    <w:name w:val="WW-Absatz-Standardschriftart11111111111111111"/>
    <w:rsid w:val="0032557D"/>
  </w:style>
  <w:style w:type="character" w:customStyle="1" w:styleId="WW-Absatz-Standardschriftart111111111111111111">
    <w:name w:val="WW-Absatz-Standardschriftart111111111111111111"/>
    <w:rsid w:val="0032557D"/>
  </w:style>
  <w:style w:type="character" w:customStyle="1" w:styleId="WW-Absatz-Standardschriftart1111111111111111111">
    <w:name w:val="WW-Absatz-Standardschriftart1111111111111111111"/>
    <w:rsid w:val="0032557D"/>
  </w:style>
  <w:style w:type="character" w:customStyle="1" w:styleId="Domylnaczcionkaakapitu1">
    <w:name w:val="Domyślna czcionka akapitu1"/>
    <w:rsid w:val="0032557D"/>
  </w:style>
  <w:style w:type="character" w:customStyle="1" w:styleId="WW-Absatz-Standardschriftart11111111111111111111">
    <w:name w:val="WW-Absatz-Standardschriftart11111111111111111111"/>
    <w:rsid w:val="0032557D"/>
  </w:style>
  <w:style w:type="character" w:customStyle="1" w:styleId="WW-Absatz-Standardschriftart111111111111111111111">
    <w:name w:val="WW-Absatz-Standardschriftart111111111111111111111"/>
    <w:rsid w:val="0032557D"/>
  </w:style>
  <w:style w:type="character" w:customStyle="1" w:styleId="WW-Absatz-Standardschriftart1111111111111111111111">
    <w:name w:val="WW-Absatz-Standardschriftart1111111111111111111111"/>
    <w:rsid w:val="0032557D"/>
  </w:style>
  <w:style w:type="character" w:customStyle="1" w:styleId="WW-Absatz-Standardschriftart11111111111111111111111">
    <w:name w:val="WW-Absatz-Standardschriftart11111111111111111111111"/>
    <w:rsid w:val="0032557D"/>
  </w:style>
  <w:style w:type="character" w:customStyle="1" w:styleId="WW-Absatz-Standardschriftart111111111111111111111111">
    <w:name w:val="WW-Absatz-Standardschriftart111111111111111111111111"/>
    <w:rsid w:val="0032557D"/>
  </w:style>
  <w:style w:type="character" w:customStyle="1" w:styleId="WW-Absatz-Standardschriftart1111111111111111111111111">
    <w:name w:val="WW-Absatz-Standardschriftart1111111111111111111111111"/>
    <w:rsid w:val="0032557D"/>
  </w:style>
  <w:style w:type="character" w:customStyle="1" w:styleId="WW-Absatz-Standardschriftart11111111111111111111111111">
    <w:name w:val="WW-Absatz-Standardschriftart11111111111111111111111111"/>
    <w:rsid w:val="0032557D"/>
  </w:style>
  <w:style w:type="character" w:customStyle="1" w:styleId="WW-Absatz-Standardschriftart111111111111111111111111111">
    <w:name w:val="WW-Absatz-Standardschriftart111111111111111111111111111"/>
    <w:rsid w:val="0032557D"/>
  </w:style>
  <w:style w:type="character" w:customStyle="1" w:styleId="WW-Absatz-Standardschriftart1111111111111111111111111111">
    <w:name w:val="WW-Absatz-Standardschriftart1111111111111111111111111111"/>
    <w:rsid w:val="0032557D"/>
  </w:style>
  <w:style w:type="character" w:customStyle="1" w:styleId="WW-Absatz-Standardschriftart11111111111111111111111111111">
    <w:name w:val="WW-Absatz-Standardschriftart11111111111111111111111111111"/>
    <w:rsid w:val="0032557D"/>
  </w:style>
  <w:style w:type="character" w:customStyle="1" w:styleId="Symbolewypunktowania">
    <w:name w:val="Symbole wypunktowania"/>
    <w:rsid w:val="0032557D"/>
    <w:rPr>
      <w:rFonts w:ascii="OpenSymbol" w:eastAsia="OpenSymbol" w:hAnsi="OpenSymbol" w:cs="OpenSymbol"/>
    </w:rPr>
  </w:style>
  <w:style w:type="character" w:customStyle="1" w:styleId="Znakinumeracji">
    <w:name w:val="Znaki numeracji"/>
    <w:rsid w:val="0032557D"/>
    <w:rPr>
      <w:strike w:val="0"/>
      <w:dstrike w:val="0"/>
      <w:sz w:val="24"/>
      <w:szCs w:val="24"/>
    </w:rPr>
  </w:style>
  <w:style w:type="character" w:customStyle="1" w:styleId="TekstdymkaZnak">
    <w:name w:val="Tekst dymka Znak"/>
    <w:rsid w:val="0032557D"/>
    <w:rPr>
      <w:rFonts w:ascii="Tahoma" w:eastAsia="Arial Unicode MS" w:hAnsi="Tahoma" w:cs="Tahoma"/>
      <w:kern w:val="1"/>
      <w:sz w:val="16"/>
      <w:szCs w:val="16"/>
    </w:rPr>
  </w:style>
  <w:style w:type="paragraph" w:customStyle="1" w:styleId="Nagwek2">
    <w:name w:val="Nagłówek2"/>
    <w:basedOn w:val="Normalny"/>
    <w:next w:val="Tekstpodstawowy"/>
    <w:rsid w:val="0032557D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Tekstpodstawowy">
    <w:name w:val="Body Text"/>
    <w:basedOn w:val="Normalny"/>
    <w:rsid w:val="0032557D"/>
    <w:pPr>
      <w:spacing w:after="120"/>
    </w:pPr>
  </w:style>
  <w:style w:type="paragraph" w:styleId="Lista">
    <w:name w:val="List"/>
    <w:basedOn w:val="Tekstpodstawowy"/>
    <w:rsid w:val="0032557D"/>
    <w:rPr>
      <w:rFonts w:cs="Tahoma"/>
    </w:rPr>
  </w:style>
  <w:style w:type="paragraph" w:customStyle="1" w:styleId="Podpis2">
    <w:name w:val="Podpis2"/>
    <w:basedOn w:val="Normalny"/>
    <w:rsid w:val="0032557D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32557D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rsid w:val="0032557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32557D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next w:val="Tekstpodstawowy"/>
    <w:rsid w:val="0032557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topka">
    <w:name w:val="footer"/>
    <w:basedOn w:val="Normalny"/>
    <w:rsid w:val="0032557D"/>
    <w:pPr>
      <w:suppressLineNumbers/>
      <w:tabs>
        <w:tab w:val="center" w:pos="4394"/>
        <w:tab w:val="right" w:pos="8788"/>
      </w:tabs>
    </w:pPr>
  </w:style>
  <w:style w:type="paragraph" w:styleId="Tekstdymka">
    <w:name w:val="Balloon Text"/>
    <w:basedOn w:val="Normalny"/>
    <w:rsid w:val="0032557D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ny"/>
    <w:rsid w:val="0032557D"/>
    <w:pPr>
      <w:autoSpaceDE w:val="0"/>
    </w:pPr>
    <w:rPr>
      <w:rFonts w:eastAsia="Times New Roman"/>
      <w:color w:val="000000"/>
      <w:lang w:eastAsia="hi-IN" w:bidi="hi-IN"/>
    </w:rPr>
  </w:style>
  <w:style w:type="paragraph" w:customStyle="1" w:styleId="Nagwek3">
    <w:name w:val="Nagłówek3"/>
    <w:basedOn w:val="Normalny"/>
    <w:next w:val="Tekstpodstawowy"/>
    <w:rsid w:val="0032557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Zawartotabeli">
    <w:name w:val="Zawartość tabeli"/>
    <w:basedOn w:val="Normalny"/>
    <w:rsid w:val="0032557D"/>
    <w:pPr>
      <w:suppressLineNumbers/>
    </w:pPr>
  </w:style>
  <w:style w:type="paragraph" w:customStyle="1" w:styleId="Lista21">
    <w:name w:val="Lista 21"/>
    <w:basedOn w:val="Normalny"/>
    <w:rsid w:val="0032557D"/>
    <w:pPr>
      <w:ind w:left="566" w:hanging="283"/>
    </w:pPr>
    <w:rPr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55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557D"/>
    <w:rPr>
      <w:rFonts w:eastAsia="Arial Unicode MS"/>
      <w:kern w:val="1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557D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3F32E5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4E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4E23"/>
    <w:rPr>
      <w:rFonts w:eastAsia="Arial Unicode MS"/>
      <w:b/>
      <w:bCs/>
      <w:kern w:val="1"/>
      <w:lang w:eastAsia="ar-SA"/>
    </w:rPr>
  </w:style>
  <w:style w:type="paragraph" w:customStyle="1" w:styleId="Normal0">
    <w:name w:val="Normal_0"/>
    <w:qFormat/>
    <w:rsid w:val="00211D90"/>
    <w:pPr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2758</Words>
  <Characters>16550</Characters>
  <Application>Microsoft Office Word</Application>
  <DocSecurity>4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Razmuk-Mikołajczak</dc:creator>
  <cp:keywords/>
  <cp:lastModifiedBy>Justyna Piosik-Zawiślak</cp:lastModifiedBy>
  <cp:revision>2</cp:revision>
  <cp:lastPrinted>2019-06-18T08:30:00Z</cp:lastPrinted>
  <dcterms:created xsi:type="dcterms:W3CDTF">2021-04-15T08:51:00Z</dcterms:created>
  <dcterms:modified xsi:type="dcterms:W3CDTF">2021-04-15T08:51:00Z</dcterms:modified>
</cp:coreProperties>
</file>